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2C2B" w:rsidRDefault="00B50989">
      <w:pPr>
        <w:pStyle w:val="Corpotesto"/>
        <w:ind w:left="4682"/>
      </w:pPr>
      <w:r>
        <w:rPr>
          <w:noProof/>
          <w:lang w:eastAsia="it-IT"/>
        </w:rPr>
        <w:drawing>
          <wp:inline distT="0" distB="0" distL="0" distR="0">
            <wp:extent cx="404504" cy="4095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504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C2B" w:rsidRDefault="00B50989">
      <w:pPr>
        <w:pStyle w:val="Titolo2"/>
        <w:spacing w:line="237" w:lineRule="auto"/>
        <w:ind w:left="2014"/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1131617</wp:posOffset>
            </wp:positionH>
            <wp:positionV relativeFrom="paragraph">
              <wp:posOffset>233278</wp:posOffset>
            </wp:positionV>
            <wp:extent cx="520699" cy="49784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99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5968094</wp:posOffset>
            </wp:positionH>
            <wp:positionV relativeFrom="paragraph">
              <wp:posOffset>238992</wp:posOffset>
            </wp:positionV>
            <wp:extent cx="347345" cy="48640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4864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Istituto Istruzione Superiore Statale "Gioeni Trabia"</w:t>
      </w:r>
      <w:r>
        <w:rPr>
          <w:spacing w:val="-57"/>
        </w:rPr>
        <w:t xml:space="preserve"> </w:t>
      </w:r>
      <w:r>
        <w:t>PALERMO</w:t>
      </w: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Default="00AB2C2B">
      <w:pPr>
        <w:pStyle w:val="Corpotesto"/>
      </w:pPr>
    </w:p>
    <w:p w:rsidR="00AB2C2B" w:rsidRPr="00945C06" w:rsidRDefault="00B50989" w:rsidP="00945C06">
      <w:pPr>
        <w:spacing w:before="237"/>
        <w:ind w:left="2215" w:right="2231"/>
        <w:jc w:val="center"/>
        <w:rPr>
          <w:rFonts w:ascii="Georgia"/>
          <w:b/>
          <w:sz w:val="36"/>
        </w:rPr>
      </w:pPr>
      <w:r>
        <w:rPr>
          <w:rFonts w:ascii="Georgia"/>
          <w:b/>
          <w:color w:val="0000CC"/>
          <w:w w:val="90"/>
          <w:sz w:val="36"/>
        </w:rPr>
        <w:t>PROGRAMMAZIONE</w:t>
      </w:r>
      <w:r>
        <w:rPr>
          <w:rFonts w:ascii="Georgia"/>
          <w:b/>
          <w:color w:val="0000CC"/>
          <w:spacing w:val="60"/>
          <w:w w:val="90"/>
          <w:sz w:val="36"/>
        </w:rPr>
        <w:t xml:space="preserve"> </w:t>
      </w:r>
      <w:r>
        <w:rPr>
          <w:rFonts w:ascii="Georgia"/>
          <w:b/>
          <w:color w:val="0000CC"/>
          <w:w w:val="90"/>
          <w:sz w:val="36"/>
        </w:rPr>
        <w:t>DIDATTICA</w:t>
      </w:r>
    </w:p>
    <w:p w:rsidR="00AB2C2B" w:rsidRDefault="00AB2C2B">
      <w:pPr>
        <w:pStyle w:val="Corpotesto"/>
        <w:rPr>
          <w:rFonts w:ascii="Georgia"/>
          <w:b/>
          <w:sz w:val="40"/>
        </w:rPr>
      </w:pPr>
    </w:p>
    <w:p w:rsidR="00AB2C2B" w:rsidRDefault="00AB2C2B">
      <w:pPr>
        <w:pStyle w:val="Corpotesto"/>
        <w:spacing w:before="1"/>
        <w:rPr>
          <w:rFonts w:ascii="Georgia"/>
          <w:b/>
          <w:sz w:val="32"/>
        </w:rPr>
      </w:pPr>
    </w:p>
    <w:p w:rsidR="00AB2C2B" w:rsidRDefault="00B50989">
      <w:pPr>
        <w:pStyle w:val="Titolo"/>
      </w:pPr>
      <w:r>
        <w:rPr>
          <w:color w:val="0000CC"/>
          <w:w w:val="80"/>
        </w:rPr>
        <w:t>"Elettrotecnica,</w:t>
      </w:r>
      <w:r>
        <w:rPr>
          <w:color w:val="0000CC"/>
          <w:spacing w:val="74"/>
        </w:rPr>
        <w:t xml:space="preserve"> </w:t>
      </w:r>
      <w:r>
        <w:rPr>
          <w:color w:val="0000CC"/>
          <w:w w:val="80"/>
        </w:rPr>
        <w:t>Elettronica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e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Automazione"</w:t>
      </w:r>
    </w:p>
    <w:p w:rsidR="00AB2C2B" w:rsidRDefault="00AB2C2B">
      <w:pPr>
        <w:pStyle w:val="Corpotesto"/>
        <w:rPr>
          <w:rFonts w:ascii="Georgia"/>
          <w:b/>
          <w:sz w:val="54"/>
        </w:rPr>
      </w:pPr>
    </w:p>
    <w:p w:rsidR="00AB2C2B" w:rsidRDefault="00AB2C2B">
      <w:pPr>
        <w:pStyle w:val="Corpotesto"/>
        <w:rPr>
          <w:rFonts w:ascii="Georgia"/>
          <w:b/>
          <w:sz w:val="54"/>
        </w:rPr>
      </w:pPr>
    </w:p>
    <w:p w:rsidR="00AB2C2B" w:rsidRDefault="00AB2C2B">
      <w:pPr>
        <w:pStyle w:val="Corpotesto"/>
        <w:rPr>
          <w:rFonts w:ascii="Georgia"/>
          <w:b/>
          <w:sz w:val="54"/>
        </w:rPr>
      </w:pPr>
    </w:p>
    <w:p w:rsidR="00A90531" w:rsidRDefault="00B50989">
      <w:pPr>
        <w:pStyle w:val="Titolo2"/>
        <w:spacing w:before="480"/>
        <w:ind w:left="2214"/>
        <w:rPr>
          <w:color w:val="0000CC"/>
        </w:rPr>
      </w:pPr>
      <w:r>
        <w:rPr>
          <w:color w:val="0000CC"/>
        </w:rPr>
        <w:t>Anno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scolastico</w:t>
      </w:r>
      <w:r>
        <w:rPr>
          <w:color w:val="0000CC"/>
          <w:spacing w:val="-1"/>
        </w:rPr>
        <w:t xml:space="preserve"> </w:t>
      </w:r>
      <w:r>
        <w:rPr>
          <w:color w:val="0000CC"/>
        </w:rPr>
        <w:t>2022-2023</w:t>
      </w:r>
    </w:p>
    <w:p w:rsidR="00AB2C2B" w:rsidRDefault="00B50989">
      <w:pPr>
        <w:pStyle w:val="Titolo2"/>
        <w:spacing w:before="480"/>
        <w:ind w:left="2214"/>
      </w:pPr>
      <w:r>
        <w:rPr>
          <w:color w:val="0000CC"/>
          <w:spacing w:val="-1"/>
        </w:rPr>
        <w:t xml:space="preserve"> </w:t>
      </w:r>
      <w:r>
        <w:rPr>
          <w:color w:val="0000CC"/>
        </w:rPr>
        <w:t>Classe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3</w:t>
      </w:r>
      <w:r>
        <w:rPr>
          <w:color w:val="0000CC"/>
          <w:u w:val="single" w:color="0000CC"/>
          <w:vertAlign w:val="superscript"/>
        </w:rPr>
        <w:t>a</w:t>
      </w:r>
    </w:p>
    <w:p w:rsidR="00AB2C2B" w:rsidRDefault="00AB2C2B">
      <w:pPr>
        <w:pStyle w:val="Corpotesto"/>
        <w:spacing w:before="2"/>
        <w:rPr>
          <w:b/>
          <w:sz w:val="16"/>
        </w:rPr>
      </w:pPr>
    </w:p>
    <w:p w:rsidR="00B50989" w:rsidRDefault="00B50989">
      <w:pPr>
        <w:spacing w:before="90"/>
        <w:ind w:left="2820" w:right="2836" w:hanging="1"/>
        <w:jc w:val="center"/>
        <w:rPr>
          <w:rFonts w:ascii="Times New Roman"/>
          <w:b/>
          <w:color w:val="0000CC"/>
          <w:sz w:val="24"/>
        </w:rPr>
      </w:pPr>
      <w:r>
        <w:rPr>
          <w:rFonts w:ascii="Times New Roman"/>
          <w:b/>
          <w:color w:val="0000CC"/>
          <w:spacing w:val="-1"/>
          <w:sz w:val="24"/>
        </w:rPr>
        <w:t xml:space="preserve">INDIRIZZO: </w:t>
      </w:r>
      <w:r>
        <w:rPr>
          <w:rFonts w:ascii="Times New Roman"/>
          <w:b/>
          <w:color w:val="0000CC"/>
          <w:sz w:val="24"/>
        </w:rPr>
        <w:t>Trasporti e Logistica</w:t>
      </w:r>
      <w:r>
        <w:rPr>
          <w:rFonts w:ascii="Times New Roman"/>
          <w:b/>
          <w:color w:val="0000CC"/>
          <w:spacing w:val="1"/>
          <w:sz w:val="24"/>
        </w:rPr>
        <w:t xml:space="preserve"> </w:t>
      </w:r>
      <w:r>
        <w:rPr>
          <w:rFonts w:ascii="Times New Roman"/>
          <w:b/>
          <w:color w:val="0000CC"/>
          <w:sz w:val="24"/>
        </w:rPr>
        <w:t>ARTICOLAZIONE: Logistica</w:t>
      </w:r>
    </w:p>
    <w:p w:rsidR="00AB2C2B" w:rsidRDefault="00AB2C2B">
      <w:pPr>
        <w:spacing w:before="90"/>
        <w:ind w:left="2820" w:right="2836" w:hanging="1"/>
        <w:jc w:val="center"/>
        <w:rPr>
          <w:rFonts w:ascii="Times New Roman"/>
          <w:b/>
          <w:sz w:val="24"/>
        </w:rPr>
      </w:pPr>
    </w:p>
    <w:p w:rsidR="00AB2C2B" w:rsidRDefault="00AB2C2B">
      <w:pPr>
        <w:pStyle w:val="Corpotesto"/>
        <w:rPr>
          <w:b/>
          <w:sz w:val="26"/>
        </w:rPr>
      </w:pPr>
    </w:p>
    <w:p w:rsidR="00A025D2" w:rsidRPr="008A59D0" w:rsidRDefault="00A025D2" w:rsidP="008A59D0">
      <w:pPr>
        <w:spacing w:before="90"/>
        <w:ind w:left="2820" w:right="2836" w:hanging="1"/>
        <w:jc w:val="center"/>
        <w:rPr>
          <w:rFonts w:ascii="Times New Roman"/>
          <w:b/>
          <w:color w:val="0000CC"/>
          <w:spacing w:val="-1"/>
          <w:sz w:val="24"/>
        </w:rPr>
      </w:pPr>
    </w:p>
    <w:p w:rsidR="00A025D2" w:rsidRPr="008A59D0" w:rsidRDefault="00A025D2" w:rsidP="008A59D0">
      <w:pPr>
        <w:spacing w:before="90"/>
        <w:ind w:left="2820" w:right="2836" w:hanging="1"/>
        <w:jc w:val="center"/>
        <w:rPr>
          <w:rFonts w:ascii="Times New Roman"/>
          <w:b/>
          <w:color w:val="0000CC"/>
          <w:spacing w:val="-1"/>
          <w:sz w:val="24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945C06" w:rsidRDefault="00945C06">
      <w:pPr>
        <w:pStyle w:val="Corpotesto"/>
        <w:spacing w:before="2"/>
        <w:rPr>
          <w:b/>
          <w:sz w:val="22"/>
        </w:rPr>
      </w:pPr>
    </w:p>
    <w:p w:rsidR="00945C06" w:rsidRDefault="00945C06">
      <w:pPr>
        <w:pStyle w:val="Corpotesto"/>
        <w:spacing w:before="2"/>
        <w:rPr>
          <w:b/>
          <w:sz w:val="22"/>
        </w:rPr>
      </w:pPr>
    </w:p>
    <w:p w:rsidR="00945C06" w:rsidRDefault="00945C06">
      <w:pPr>
        <w:pStyle w:val="Corpotesto"/>
        <w:spacing w:before="2"/>
        <w:rPr>
          <w:b/>
          <w:sz w:val="22"/>
        </w:rPr>
      </w:pPr>
    </w:p>
    <w:p w:rsidR="00945C06" w:rsidRDefault="00945C06">
      <w:pPr>
        <w:pStyle w:val="Corpotesto"/>
        <w:spacing w:before="2"/>
        <w:rPr>
          <w:b/>
          <w:sz w:val="22"/>
        </w:rPr>
      </w:pPr>
    </w:p>
    <w:p w:rsidR="00A025D2" w:rsidRDefault="00A025D2">
      <w:pPr>
        <w:pStyle w:val="Corpotesto"/>
        <w:spacing w:before="2"/>
        <w:rPr>
          <w:b/>
          <w:sz w:val="22"/>
        </w:rPr>
      </w:pPr>
    </w:p>
    <w:p w:rsidR="00AB2C2B" w:rsidRDefault="00AB2C2B">
      <w:pPr>
        <w:pStyle w:val="Corpotesto"/>
        <w:spacing w:before="3"/>
        <w:rPr>
          <w:sz w:val="24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472"/>
      </w:tblGrid>
      <w:tr w:rsidR="00AB2C2B">
        <w:trPr>
          <w:trHeight w:val="273"/>
        </w:trPr>
        <w:tc>
          <w:tcPr>
            <w:tcW w:w="9456" w:type="dxa"/>
            <w:gridSpan w:val="2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3307" w:right="330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  <w:r>
              <w:rPr>
                <w:rFonts w:ascii="Times New Roman"/>
                <w:b/>
                <w:color w:val="FFFFFF"/>
                <w:spacing w:val="-5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D</w:t>
            </w:r>
            <w:r>
              <w:rPr>
                <w:rFonts w:ascii="Times New Roman"/>
                <w:b/>
                <w:color w:val="FFFFFF"/>
                <w:sz w:val="19"/>
              </w:rPr>
              <w:t>ISCIPLINARI</w:t>
            </w:r>
          </w:p>
        </w:tc>
      </w:tr>
      <w:tr w:rsidR="00AB2C2B">
        <w:trPr>
          <w:trHeight w:val="460"/>
        </w:trPr>
        <w:tc>
          <w:tcPr>
            <w:tcW w:w="984" w:type="dxa"/>
          </w:tcPr>
          <w:p w:rsidR="00AB2C2B" w:rsidRDefault="00B50989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17365D"/>
                <w:sz w:val="20"/>
              </w:rPr>
              <w:t>C1</w:t>
            </w:r>
          </w:p>
        </w:tc>
        <w:tc>
          <w:tcPr>
            <w:tcW w:w="8472" w:type="dxa"/>
          </w:tcPr>
          <w:p w:rsidR="00AB2C2B" w:rsidRDefault="00B50989">
            <w:pPr>
              <w:pStyle w:val="TableParagraph"/>
              <w:spacing w:line="230" w:lineRule="atLeast"/>
              <w:ind w:left="105" w:right="88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Controllare e gestire il funzionamento dei diversi componenti di uno specifico mezzo di trasporto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e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intervenire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in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fase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programmazione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della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manutenzione</w:t>
            </w:r>
          </w:p>
        </w:tc>
      </w:tr>
      <w:tr w:rsidR="00AB2C2B">
        <w:trPr>
          <w:trHeight w:val="460"/>
        </w:trPr>
        <w:tc>
          <w:tcPr>
            <w:tcW w:w="984" w:type="dxa"/>
          </w:tcPr>
          <w:p w:rsidR="00AB2C2B" w:rsidRDefault="00B50989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17365D"/>
                <w:sz w:val="20"/>
              </w:rPr>
              <w:lastRenderedPageBreak/>
              <w:t>C2</w:t>
            </w:r>
          </w:p>
        </w:tc>
        <w:tc>
          <w:tcPr>
            <w:tcW w:w="8472" w:type="dxa"/>
          </w:tcPr>
          <w:p w:rsidR="00AB2C2B" w:rsidRDefault="00B50989">
            <w:pPr>
              <w:pStyle w:val="TableParagraph"/>
              <w:spacing w:line="230" w:lineRule="atLeast"/>
              <w:ind w:left="105" w:right="944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Interagire con i sistemi di assistenza, sorveglianza e monitoraggio del traffico e relative</w:t>
            </w:r>
            <w:r>
              <w:rPr>
                <w:rFonts w:ascii="Times New Roman"/>
                <w:b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comunicazioni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nei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vari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tipi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trasporto</w:t>
            </w:r>
          </w:p>
        </w:tc>
      </w:tr>
      <w:tr w:rsidR="00AB2C2B">
        <w:trPr>
          <w:trHeight w:val="230"/>
        </w:trPr>
        <w:tc>
          <w:tcPr>
            <w:tcW w:w="984" w:type="dxa"/>
          </w:tcPr>
          <w:p w:rsidR="00AB2C2B" w:rsidRDefault="00B50989">
            <w:pPr>
              <w:pStyle w:val="TableParagraph"/>
              <w:spacing w:line="210" w:lineRule="exact"/>
              <w:ind w:left="346" w:right="3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17365D"/>
                <w:sz w:val="20"/>
              </w:rPr>
              <w:t>C3</w:t>
            </w:r>
          </w:p>
        </w:tc>
        <w:tc>
          <w:tcPr>
            <w:tcW w:w="8472" w:type="dxa"/>
          </w:tcPr>
          <w:p w:rsidR="00AB2C2B" w:rsidRDefault="00B50989">
            <w:pPr>
              <w:pStyle w:val="TableParagraph"/>
              <w:spacing w:line="210" w:lineRule="exact"/>
              <w:ind w:left="105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Operare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nel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sistema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di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qualità,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nel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rispetto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delle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normative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di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sicurezza</w:t>
            </w:r>
          </w:p>
        </w:tc>
      </w:tr>
      <w:tr w:rsidR="00AB2C2B">
        <w:trPr>
          <w:trHeight w:val="460"/>
        </w:trPr>
        <w:tc>
          <w:tcPr>
            <w:tcW w:w="984" w:type="dxa"/>
          </w:tcPr>
          <w:p w:rsidR="00AB2C2B" w:rsidRDefault="00B50989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color w:val="17365D"/>
                <w:sz w:val="20"/>
              </w:rPr>
              <w:t>C4</w:t>
            </w:r>
          </w:p>
        </w:tc>
        <w:tc>
          <w:tcPr>
            <w:tcW w:w="8472" w:type="dxa"/>
          </w:tcPr>
          <w:p w:rsidR="00AB2C2B" w:rsidRDefault="00B50989">
            <w:pPr>
              <w:pStyle w:val="TableParagraph"/>
              <w:spacing w:line="230" w:lineRule="atLeast"/>
              <w:ind w:left="105" w:right="88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Redigere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relazioni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tecniche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documentare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le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attività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individuali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di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gruppo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relative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a</w:t>
            </w:r>
            <w:r>
              <w:rPr>
                <w:rFonts w:ascii="Times New Roman" w:hAnsi="Times New Roman"/>
                <w:b/>
                <w:spacing w:val="3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situazioni</w:t>
            </w:r>
            <w:r>
              <w:rPr>
                <w:rFonts w:ascii="Times New Roman" w:hAns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professionali</w:t>
            </w:r>
          </w:p>
        </w:tc>
      </w:tr>
      <w:tr w:rsidR="00583DE5">
        <w:trPr>
          <w:trHeight w:val="460"/>
        </w:trPr>
        <w:tc>
          <w:tcPr>
            <w:tcW w:w="984" w:type="dxa"/>
          </w:tcPr>
          <w:p w:rsidR="00583DE5" w:rsidRDefault="00583DE5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color w:val="17365D"/>
                <w:sz w:val="20"/>
              </w:rPr>
            </w:pPr>
            <w:r>
              <w:rPr>
                <w:rFonts w:ascii="Times New Roman"/>
                <w:b/>
                <w:color w:val="17365D"/>
                <w:sz w:val="20"/>
              </w:rPr>
              <w:t>C5</w:t>
            </w:r>
          </w:p>
        </w:tc>
        <w:tc>
          <w:tcPr>
            <w:tcW w:w="8472" w:type="dxa"/>
          </w:tcPr>
          <w:p w:rsidR="00583DE5" w:rsidRDefault="00583DE5" w:rsidP="00583DE5">
            <w:pPr>
              <w:widowControl/>
              <w:autoSpaceDE/>
              <w:autoSpaceDN/>
              <w:ind w:left="2520"/>
            </w:pPr>
          </w:p>
          <w:p w:rsidR="00583DE5" w:rsidRPr="00583DE5" w:rsidRDefault="00583DE5" w:rsidP="00583DE5">
            <w:pPr>
              <w:pStyle w:val="TableParagraph"/>
              <w:spacing w:line="230" w:lineRule="atLeast"/>
              <w:ind w:left="105" w:right="88"/>
              <w:rPr>
                <w:rFonts w:ascii="Times New Roman" w:hAnsi="Times New Roman"/>
                <w:b/>
                <w:sz w:val="20"/>
              </w:rPr>
            </w:pPr>
            <w:r>
              <w:rPr>
                <w:b/>
                <w:kern w:val="24"/>
              </w:rPr>
              <w:t>I</w:t>
            </w:r>
            <w:r w:rsidRPr="00583DE5">
              <w:rPr>
                <w:b/>
                <w:kern w:val="24"/>
              </w:rPr>
              <w:t xml:space="preserve">ntervenire in fase di programmazione della manutenzione di apparati ed impianti </w:t>
            </w:r>
            <w:r>
              <w:rPr>
                <w:b/>
                <w:kern w:val="24"/>
              </w:rPr>
              <w:t>elettrici</w:t>
            </w:r>
          </w:p>
        </w:tc>
      </w:tr>
    </w:tbl>
    <w:p w:rsidR="00AB2C2B" w:rsidRDefault="00AB2C2B">
      <w:pPr>
        <w:pStyle w:val="Corpotesto"/>
        <w:rPr>
          <w:sz w:val="22"/>
        </w:rPr>
      </w:pPr>
    </w:p>
    <w:p w:rsidR="00AB2C2B" w:rsidRDefault="00AB2C2B">
      <w:pPr>
        <w:pStyle w:val="Corpotesto"/>
        <w:spacing w:before="9"/>
        <w:rPr>
          <w:sz w:val="17"/>
        </w:rPr>
      </w:pPr>
    </w:p>
    <w:p w:rsidR="00AB2C2B" w:rsidRDefault="00AB2C2B">
      <w:pPr>
        <w:pStyle w:val="Corpotesto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7"/>
      </w:tblGrid>
      <w:tr w:rsidR="00AB2C2B">
        <w:trPr>
          <w:trHeight w:val="551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before="43"/>
              <w:ind w:left="274" w:right="261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AB2C2B" w:rsidRDefault="00B50989">
            <w:pPr>
              <w:pStyle w:val="TableParagraph"/>
              <w:spacing w:before="13" w:line="257" w:lineRule="exact"/>
              <w:ind w:left="1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1</w:t>
            </w:r>
          </w:p>
        </w:tc>
        <w:tc>
          <w:tcPr>
            <w:tcW w:w="7939" w:type="dxa"/>
            <w:gridSpan w:val="3"/>
            <w:shd w:val="clear" w:color="auto" w:fill="2415B7"/>
          </w:tcPr>
          <w:p w:rsidR="00AB2C2B" w:rsidRDefault="00B50989">
            <w:pPr>
              <w:pStyle w:val="TableParagraph"/>
              <w:spacing w:before="135"/>
              <w:ind w:left="197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FONDAMENTI</w:t>
            </w:r>
            <w:r>
              <w:rPr>
                <w:rFonts w:ascii="Times New Roman"/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DI</w:t>
            </w:r>
            <w:r>
              <w:rPr>
                <w:rFonts w:ascii="Times New Roman"/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ELETTROLOGIA</w:t>
            </w:r>
          </w:p>
        </w:tc>
      </w:tr>
      <w:tr w:rsidR="00AB2C2B">
        <w:trPr>
          <w:trHeight w:val="277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39" w:type="dxa"/>
            <w:gridSpan w:val="3"/>
          </w:tcPr>
          <w:p w:rsidR="00AB2C2B" w:rsidRDefault="00B50989">
            <w:pPr>
              <w:pStyle w:val="TableParagraph"/>
              <w:spacing w:line="258" w:lineRule="exact"/>
              <w:ind w:left="1439" w:right="1426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pacing w:val="-1"/>
                <w:sz w:val="24"/>
              </w:rPr>
              <w:t>18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ORE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sz w:val="19"/>
              </w:rPr>
              <w:t>ETTEMBRE</w:t>
            </w:r>
            <w:r>
              <w:rPr>
                <w:rFonts w:ascii="Times New Roman"/>
                <w:sz w:val="24"/>
              </w:rPr>
              <w:t>-O</w:t>
            </w:r>
            <w:r>
              <w:rPr>
                <w:rFonts w:ascii="Times New Roman"/>
                <w:sz w:val="19"/>
              </w:rPr>
              <w:t>TTOBRE</w:t>
            </w:r>
          </w:p>
        </w:tc>
      </w:tr>
      <w:tr w:rsidR="00AB2C2B">
        <w:trPr>
          <w:trHeight w:val="273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89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1050" w:right="1036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7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80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AB2C2B">
        <w:trPr>
          <w:trHeight w:val="189"/>
        </w:trPr>
        <w:tc>
          <w:tcPr>
            <w:tcW w:w="1954" w:type="dxa"/>
            <w:tcBorders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bottom w:val="nil"/>
            </w:tcBorders>
          </w:tcPr>
          <w:p w:rsidR="00AB2C2B" w:rsidRDefault="00B50989">
            <w:pPr>
              <w:pStyle w:val="TableParagraph"/>
              <w:spacing w:before="1" w:line="168" w:lineRule="exact"/>
              <w:ind w:left="109"/>
              <w:rPr>
                <w:sz w:val="16"/>
              </w:rPr>
            </w:pPr>
            <w:r>
              <w:rPr>
                <w:w w:val="95"/>
                <w:sz w:val="16"/>
              </w:rPr>
              <w:t>Cenni</w:t>
            </w:r>
            <w:r>
              <w:rPr>
                <w:spacing w:val="32"/>
                <w:sz w:val="16"/>
              </w:rPr>
              <w:t xml:space="preserve">   </w:t>
            </w:r>
            <w:r>
              <w:rPr>
                <w:w w:val="95"/>
                <w:sz w:val="16"/>
              </w:rPr>
              <w:t>sulla</w:t>
            </w:r>
            <w:r>
              <w:rPr>
                <w:spacing w:val="32"/>
                <w:sz w:val="16"/>
              </w:rPr>
              <w:t xml:space="preserve">   </w:t>
            </w:r>
            <w:r>
              <w:rPr>
                <w:sz w:val="16"/>
              </w:rPr>
              <w:t>costituzione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</w:p>
        </w:tc>
        <w:tc>
          <w:tcPr>
            <w:tcW w:w="2976" w:type="dxa"/>
            <w:tcBorders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189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tabs>
                <w:tab w:val="left" w:pos="1394"/>
                <w:tab w:val="left" w:pos="2026"/>
                <w:tab w:val="left" w:pos="2792"/>
              </w:tabs>
              <w:spacing w:line="170" w:lineRule="exact"/>
              <w:ind w:left="109"/>
              <w:rPr>
                <w:sz w:val="16"/>
              </w:rPr>
            </w:pPr>
            <w:r>
              <w:rPr>
                <w:sz w:val="16"/>
              </w:rPr>
              <w:t xml:space="preserve">della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materia.</w:t>
            </w:r>
            <w:r>
              <w:rPr>
                <w:sz w:val="16"/>
              </w:rPr>
              <w:tab/>
              <w:t>Corpi</w:t>
            </w:r>
            <w:r>
              <w:rPr>
                <w:sz w:val="16"/>
              </w:rPr>
              <w:tab/>
              <w:t>isolanti</w:t>
            </w:r>
            <w:r>
              <w:rPr>
                <w:sz w:val="16"/>
              </w:rPr>
              <w:tab/>
              <w:t>e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189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spacing w:before="1" w:line="168" w:lineRule="exact"/>
              <w:ind w:left="109"/>
              <w:rPr>
                <w:sz w:val="16"/>
              </w:rPr>
            </w:pPr>
            <w:r>
              <w:rPr>
                <w:sz w:val="16"/>
              </w:rPr>
              <w:t>conduttori.</w:t>
            </w:r>
            <w:r w:rsidR="008239FA">
              <w:rPr>
                <w:sz w:val="16"/>
              </w:rPr>
              <w:t xml:space="preserve"> Modalità di elettrizzazione.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tensione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elettrica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187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spacing w:line="167" w:lineRule="exact"/>
              <w:ind w:left="109"/>
              <w:rPr>
                <w:sz w:val="16"/>
              </w:rPr>
            </w:pPr>
            <w:r>
              <w:rPr>
                <w:sz w:val="16"/>
              </w:rPr>
              <w:t>corrente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elettrica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2064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spacing w:before="1"/>
              <w:rPr>
                <w:rFonts w:ascii="Times New Roman"/>
                <w:b/>
                <w:sz w:val="24"/>
              </w:rPr>
            </w:pPr>
          </w:p>
          <w:p w:rsidR="00AB2C2B" w:rsidRDefault="00B50989">
            <w:pPr>
              <w:pStyle w:val="TableParagraph"/>
              <w:tabs>
                <w:tab w:val="left" w:pos="1711"/>
              </w:tabs>
              <w:spacing w:line="242" w:lineRule="auto"/>
              <w:ind w:left="106" w:right="96"/>
              <w:jc w:val="both"/>
              <w:rPr>
                <w:sz w:val="16"/>
              </w:rPr>
            </w:pPr>
            <w:r>
              <w:rPr>
                <w:sz w:val="16"/>
              </w:rPr>
              <w:t>Fisica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conduttori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isolanti,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elettrologia</w:t>
            </w:r>
          </w:p>
          <w:p w:rsidR="00AB2C2B" w:rsidRDefault="00B50989">
            <w:pPr>
              <w:pStyle w:val="TableParagraph"/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Metodi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l’analisi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Legge di Ohm. Resistenza, conduttanza.</w:t>
            </w:r>
            <w:r w:rsidR="0053784E">
              <w:rPr>
                <w:sz w:val="16"/>
              </w:rPr>
              <w:t xml:space="preserve"> Calcolo della resistenza di un resistore con codice colori.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Seconda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Ohm,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resistività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sua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variazione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temperatura</w:t>
            </w:r>
          </w:p>
          <w:p w:rsidR="00AB2C2B" w:rsidRDefault="00B50989">
            <w:pPr>
              <w:pStyle w:val="TableParagraph"/>
              <w:ind w:left="105" w:right="86"/>
              <w:rPr>
                <w:sz w:val="16"/>
              </w:rPr>
            </w:pPr>
            <w:r>
              <w:rPr>
                <w:sz w:val="16"/>
              </w:rPr>
              <w:t>Legge di Joule: potenza, energia elettrica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lavoro.</w:t>
            </w:r>
          </w:p>
          <w:p w:rsidR="00AB2C2B" w:rsidRDefault="00B50989">
            <w:pPr>
              <w:pStyle w:val="TableParagraph"/>
              <w:tabs>
                <w:tab w:val="left" w:pos="1315"/>
                <w:tab w:val="left" w:pos="1855"/>
                <w:tab w:val="left" w:pos="2737"/>
              </w:tabs>
              <w:ind w:left="105" w:right="92"/>
              <w:rPr>
                <w:sz w:val="16"/>
              </w:rPr>
            </w:pPr>
            <w:r>
              <w:rPr>
                <w:sz w:val="16"/>
              </w:rPr>
              <w:t>Concetto di misura. Errori di misura.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Classificazione</w:t>
            </w:r>
            <w:r>
              <w:rPr>
                <w:sz w:val="16"/>
              </w:rPr>
              <w:tab/>
              <w:t>degli</w:t>
            </w:r>
            <w:r>
              <w:rPr>
                <w:sz w:val="16"/>
              </w:rPr>
              <w:tab/>
              <w:t>strumenti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misura.</w:t>
            </w:r>
          </w:p>
          <w:p w:rsidR="00AB2C2B" w:rsidRDefault="00B50989">
            <w:pPr>
              <w:pStyle w:val="TableParagraph"/>
              <w:spacing w:line="186" w:lineRule="exact"/>
              <w:ind w:left="105"/>
              <w:rPr>
                <w:sz w:val="16"/>
              </w:rPr>
            </w:pPr>
            <w:r>
              <w:rPr>
                <w:sz w:val="16"/>
              </w:rPr>
              <w:t>Amperometro,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voltmetro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wattmetro.</w:t>
            </w:r>
          </w:p>
          <w:p w:rsidR="00AB2C2B" w:rsidRDefault="00B50989">
            <w:pPr>
              <w:pStyle w:val="TableParagraph"/>
              <w:spacing w:before="1" w:line="168" w:lineRule="exact"/>
              <w:ind w:left="105"/>
              <w:rPr>
                <w:sz w:val="16"/>
              </w:rPr>
            </w:pPr>
            <w:r>
              <w:rPr>
                <w:sz w:val="16"/>
              </w:rPr>
              <w:t>Attività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di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laboratorio: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Codice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colori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spacing w:before="114"/>
              <w:ind w:left="109" w:right="80"/>
              <w:rPr>
                <w:sz w:val="16"/>
              </w:rPr>
            </w:pPr>
            <w:r>
              <w:rPr>
                <w:sz w:val="16"/>
              </w:rPr>
              <w:t>Effettuare test e collaudi sui componenti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elettrici destinati al mezzo di trasporto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Utilizzare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grandezze elettriche.</w:t>
            </w:r>
          </w:p>
          <w:p w:rsidR="00AB2C2B" w:rsidRDefault="00B50989">
            <w:pPr>
              <w:pStyle w:val="TableParagraph"/>
              <w:spacing w:line="186" w:lineRule="exact"/>
              <w:ind w:left="109"/>
              <w:rPr>
                <w:sz w:val="16"/>
              </w:rPr>
            </w:pPr>
            <w:r>
              <w:rPr>
                <w:w w:val="99"/>
                <w:sz w:val="16"/>
              </w:rPr>
              <w:t>.</w:t>
            </w:r>
          </w:p>
          <w:p w:rsidR="00AB2C2B" w:rsidRDefault="00B50989">
            <w:pPr>
              <w:pStyle w:val="TableParagraph"/>
              <w:ind w:left="109" w:right="93"/>
              <w:jc w:val="both"/>
              <w:rPr>
                <w:sz w:val="16"/>
              </w:rPr>
            </w:pPr>
            <w:r>
              <w:rPr>
                <w:sz w:val="16"/>
              </w:rPr>
              <w:t>Effettuare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misure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tensione,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potenza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continua.</w:t>
            </w:r>
          </w:p>
          <w:p w:rsidR="0053784E" w:rsidRDefault="0053784E">
            <w:pPr>
              <w:pStyle w:val="TableParagraph"/>
              <w:ind w:left="109" w:right="93"/>
              <w:jc w:val="both"/>
              <w:rPr>
                <w:sz w:val="16"/>
              </w:rPr>
            </w:pPr>
          </w:p>
          <w:p w:rsidR="00AB2C2B" w:rsidRDefault="00B50989">
            <w:pPr>
              <w:pStyle w:val="TableParagraph"/>
              <w:ind w:left="109" w:right="94"/>
              <w:jc w:val="both"/>
              <w:rPr>
                <w:sz w:val="16"/>
              </w:rPr>
            </w:pPr>
            <w:r>
              <w:rPr>
                <w:sz w:val="16"/>
              </w:rPr>
              <w:t>Uso appropriato del linguaggio tecnico 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unità di misura.</w:t>
            </w: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B50989" w:rsidP="00583DE5">
            <w:pPr>
              <w:pStyle w:val="TableParagraph"/>
              <w:spacing w:before="175"/>
              <w:ind w:left="280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</w:t>
            </w:r>
            <w:r w:rsidR="00583DE5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583DE5">
              <w:rPr>
                <w:rFonts w:ascii="Times New Roman"/>
                <w:b/>
                <w:sz w:val="20"/>
              </w:rPr>
              <w:t>,C</w:t>
            </w:r>
            <w:r w:rsidR="00620490">
              <w:rPr>
                <w:rFonts w:ascii="Times New Roman"/>
                <w:b/>
                <w:sz w:val="20"/>
              </w:rPr>
              <w:t>5</w:t>
            </w:r>
          </w:p>
        </w:tc>
      </w:tr>
      <w:tr w:rsidR="00AB2C2B">
        <w:trPr>
          <w:trHeight w:val="187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resistenze.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187"/>
        </w:trPr>
        <w:tc>
          <w:tcPr>
            <w:tcW w:w="1954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B50989">
            <w:pPr>
              <w:pStyle w:val="TableParagraph"/>
              <w:spacing w:line="167" w:lineRule="exact"/>
              <w:ind w:left="105"/>
              <w:rPr>
                <w:sz w:val="16"/>
              </w:rPr>
            </w:pPr>
            <w:r>
              <w:rPr>
                <w:sz w:val="16"/>
              </w:rPr>
              <w:t>Calcolo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resistenza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potenza</w:t>
            </w: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AB2C2B">
        <w:trPr>
          <w:trHeight w:val="415"/>
        </w:trPr>
        <w:tc>
          <w:tcPr>
            <w:tcW w:w="1954" w:type="dxa"/>
            <w:tcBorders>
              <w:top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AB2C2B" w:rsidRDefault="00B50989">
            <w:pPr>
              <w:pStyle w:val="TableParagraph"/>
              <w:spacing w:line="187" w:lineRule="exact"/>
              <w:ind w:left="105"/>
              <w:rPr>
                <w:sz w:val="16"/>
              </w:rPr>
            </w:pP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metodo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Volt-Amperometrico</w:t>
            </w:r>
          </w:p>
        </w:tc>
        <w:tc>
          <w:tcPr>
            <w:tcW w:w="2976" w:type="dxa"/>
            <w:tcBorders>
              <w:top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AB2C2B" w:rsidRDefault="00AB2C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B2C2B">
        <w:trPr>
          <w:trHeight w:val="273"/>
        </w:trPr>
        <w:tc>
          <w:tcPr>
            <w:tcW w:w="9893" w:type="dxa"/>
            <w:gridSpan w:val="4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4019" w:right="400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AB2C2B">
        <w:trPr>
          <w:trHeight w:val="983"/>
        </w:trPr>
        <w:tc>
          <w:tcPr>
            <w:tcW w:w="9893" w:type="dxa"/>
            <w:gridSpan w:val="4"/>
          </w:tcPr>
          <w:p w:rsidR="00AB2C2B" w:rsidRDefault="00B50989">
            <w:pPr>
              <w:pStyle w:val="TableParagraph"/>
              <w:spacing w:before="1"/>
              <w:ind w:left="106" w:right="3104"/>
              <w:rPr>
                <w:sz w:val="16"/>
              </w:rPr>
            </w:pPr>
            <w:r>
              <w:rPr>
                <w:sz w:val="16"/>
              </w:rPr>
              <w:t>Saper definire le grandezze tensione, corrente e resistenza e conoscere le relative unità di misura;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Conoscere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 differenza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fra materiali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conduttori ed isolanti;</w:t>
            </w:r>
          </w:p>
          <w:p w:rsidR="00AB2C2B" w:rsidRDefault="00B50989">
            <w:pPr>
              <w:pStyle w:val="TableParagraph"/>
              <w:spacing w:before="4"/>
              <w:ind w:left="106" w:right="2374"/>
              <w:rPr>
                <w:sz w:val="16"/>
              </w:rPr>
            </w:pPr>
            <w:r>
              <w:rPr>
                <w:sz w:val="16"/>
              </w:rPr>
              <w:t>Saper applicare la formula che consente di ricavare la resistività di un materiale alle varie temperature;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calcolare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resistenza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utilizzando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tabelle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forniscono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valori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resistività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materiali;</w:t>
            </w:r>
          </w:p>
          <w:p w:rsidR="0053784E" w:rsidRDefault="0053784E" w:rsidP="0053784E">
            <w:pPr>
              <w:pStyle w:val="TableParagraph"/>
              <w:spacing w:before="4"/>
              <w:ind w:left="106" w:right="2374"/>
              <w:rPr>
                <w:sz w:val="16"/>
              </w:rPr>
            </w:pPr>
            <w:r>
              <w:rPr>
                <w:sz w:val="16"/>
              </w:rPr>
              <w:t>Sapere calcolare la resistenza di un resistore tramite codice colori.</w:t>
            </w:r>
          </w:p>
        </w:tc>
      </w:tr>
    </w:tbl>
    <w:p w:rsidR="00AB2C2B" w:rsidRDefault="00AB2C2B">
      <w:pPr>
        <w:rPr>
          <w:sz w:val="16"/>
        </w:rPr>
        <w:sectPr w:rsidR="00AB2C2B">
          <w:footerReference w:type="default" r:id="rId10"/>
          <w:pgSz w:w="11910" w:h="16840"/>
          <w:pgMar w:top="960" w:right="840" w:bottom="980" w:left="880" w:header="0" w:footer="708" w:gutter="0"/>
          <w:cols w:space="720"/>
        </w:sect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7"/>
      </w:tblGrid>
      <w:tr w:rsidR="00AB2C2B">
        <w:trPr>
          <w:trHeight w:val="551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before="43"/>
              <w:ind w:left="274" w:right="261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lastRenderedPageBreak/>
              <w:t>MODULO</w:t>
            </w:r>
          </w:p>
          <w:p w:rsidR="00AB2C2B" w:rsidRDefault="00B50989">
            <w:pPr>
              <w:pStyle w:val="TableParagraph"/>
              <w:spacing w:before="8" w:line="261" w:lineRule="exact"/>
              <w:ind w:left="1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2</w:t>
            </w:r>
          </w:p>
        </w:tc>
        <w:tc>
          <w:tcPr>
            <w:tcW w:w="7939" w:type="dxa"/>
            <w:gridSpan w:val="3"/>
            <w:shd w:val="clear" w:color="auto" w:fill="2415B7"/>
          </w:tcPr>
          <w:p w:rsidR="00AB2C2B" w:rsidRDefault="00B50989">
            <w:pPr>
              <w:pStyle w:val="TableParagraph"/>
              <w:spacing w:before="135"/>
              <w:ind w:left="1439" w:right="142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ANALISI</w:t>
            </w:r>
            <w:r>
              <w:rPr>
                <w:rFonts w:ascii="Times New Roman"/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DI</w:t>
            </w:r>
            <w:r>
              <w:rPr>
                <w:rFonts w:ascii="Times New Roman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RETI</w:t>
            </w:r>
            <w:r>
              <w:rPr>
                <w:rFonts w:ascii="Times New Roman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IN</w:t>
            </w:r>
            <w:r>
              <w:rPr>
                <w:rFonts w:ascii="Times New Roman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CORRENTE</w:t>
            </w:r>
            <w:r>
              <w:rPr>
                <w:rFonts w:ascii="Times New Roman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CONTINUA</w:t>
            </w:r>
          </w:p>
        </w:tc>
      </w:tr>
      <w:tr w:rsidR="00AB2C2B">
        <w:trPr>
          <w:trHeight w:val="273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39" w:type="dxa"/>
            <w:gridSpan w:val="3"/>
          </w:tcPr>
          <w:p w:rsidR="00AB2C2B" w:rsidRDefault="00175930" w:rsidP="005A024D">
            <w:pPr>
              <w:pStyle w:val="TableParagraph"/>
              <w:spacing w:line="253" w:lineRule="exact"/>
              <w:ind w:left="1439" w:right="1426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30</w:t>
            </w:r>
            <w:r w:rsidR="00B50989">
              <w:rPr>
                <w:rFonts w:ascii="Times New Roman"/>
                <w:spacing w:val="-15"/>
                <w:sz w:val="24"/>
              </w:rPr>
              <w:t xml:space="preserve"> </w:t>
            </w:r>
            <w:r w:rsidR="00B50989">
              <w:rPr>
                <w:rFonts w:ascii="Times New Roman"/>
                <w:sz w:val="19"/>
              </w:rPr>
              <w:t>ORE</w:t>
            </w:r>
            <w:r w:rsidR="00B50989">
              <w:rPr>
                <w:rFonts w:ascii="Times New Roman"/>
                <w:spacing w:val="-3"/>
                <w:sz w:val="19"/>
              </w:rPr>
              <w:t xml:space="preserve"> </w:t>
            </w:r>
            <w:r w:rsidR="00B50989">
              <w:rPr>
                <w:rFonts w:ascii="Times New Roman"/>
                <w:sz w:val="24"/>
              </w:rPr>
              <w:t>N</w:t>
            </w:r>
            <w:r w:rsidR="00B50989">
              <w:rPr>
                <w:rFonts w:ascii="Times New Roman"/>
                <w:sz w:val="19"/>
              </w:rPr>
              <w:t>OVEMBRE</w:t>
            </w:r>
            <w:r w:rsidR="00B50989">
              <w:rPr>
                <w:rFonts w:ascii="Times New Roman"/>
                <w:sz w:val="24"/>
              </w:rPr>
              <w:t>-D</w:t>
            </w:r>
            <w:r w:rsidR="00B50989">
              <w:rPr>
                <w:rFonts w:ascii="Times New Roman"/>
                <w:sz w:val="19"/>
              </w:rPr>
              <w:t>ICEMBRE</w:t>
            </w:r>
            <w:r>
              <w:rPr>
                <w:rFonts w:ascii="Times New Roman"/>
                <w:sz w:val="19"/>
              </w:rPr>
              <w:t>-GENNAIO</w:t>
            </w:r>
          </w:p>
        </w:tc>
      </w:tr>
      <w:tr w:rsidR="00AB2C2B">
        <w:trPr>
          <w:trHeight w:val="277"/>
        </w:trPr>
        <w:tc>
          <w:tcPr>
            <w:tcW w:w="1954" w:type="dxa"/>
            <w:shd w:val="clear" w:color="auto" w:fill="2415B7"/>
          </w:tcPr>
          <w:p w:rsidR="00AB2C2B" w:rsidRDefault="00B50989">
            <w:pPr>
              <w:pStyle w:val="TableParagraph"/>
              <w:spacing w:before="1" w:line="257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before="1" w:line="257" w:lineRule="exact"/>
              <w:ind w:left="89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before="1" w:line="257" w:lineRule="exact"/>
              <w:ind w:left="1050" w:right="1036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7" w:type="dxa"/>
            <w:shd w:val="clear" w:color="auto" w:fill="2415B7"/>
          </w:tcPr>
          <w:p w:rsidR="00AB2C2B" w:rsidRDefault="00B50989">
            <w:pPr>
              <w:pStyle w:val="TableParagraph"/>
              <w:spacing w:before="1" w:line="257" w:lineRule="exact"/>
              <w:ind w:left="280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AB2C2B">
        <w:trPr>
          <w:trHeight w:val="3417"/>
        </w:trPr>
        <w:tc>
          <w:tcPr>
            <w:tcW w:w="1954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B50989">
            <w:pPr>
              <w:pStyle w:val="TableParagraph"/>
              <w:tabs>
                <w:tab w:val="left" w:pos="835"/>
                <w:tab w:val="left" w:pos="883"/>
                <w:tab w:val="left" w:pos="1319"/>
                <w:tab w:val="left" w:pos="1711"/>
              </w:tabs>
              <w:spacing w:before="113"/>
              <w:ind w:left="106" w:right="96"/>
              <w:rPr>
                <w:sz w:val="16"/>
              </w:rPr>
            </w:pPr>
            <w:r>
              <w:rPr>
                <w:sz w:val="16"/>
              </w:rPr>
              <w:t>Metodi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z w:val="16"/>
              </w:rPr>
              <w:tab/>
              <w:t>per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l’analisi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circuitale in continua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Valutazione</w:t>
            </w:r>
            <w:r>
              <w:rPr>
                <w:spacing w:val="2"/>
                <w:sz w:val="16"/>
              </w:rPr>
              <w:t xml:space="preserve"> </w:t>
            </w:r>
            <w:r w:rsidR="00175930">
              <w:rPr>
                <w:spacing w:val="2"/>
                <w:sz w:val="16"/>
              </w:rPr>
              <w:t xml:space="preserve">e ridoluzione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elettrici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in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</w:p>
        </w:tc>
        <w:tc>
          <w:tcPr>
            <w:tcW w:w="2976" w:type="dxa"/>
          </w:tcPr>
          <w:p w:rsidR="00AB2C2B" w:rsidRDefault="00B50989">
            <w:pPr>
              <w:pStyle w:val="TableParagraph"/>
              <w:spacing w:before="1"/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Bipolo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elettrico. Generatore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di tensione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generatore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1"/>
                <w:sz w:val="16"/>
              </w:rPr>
              <w:t xml:space="preserve"> </w:t>
            </w:r>
            <w:r w:rsidR="009A4C19">
              <w:rPr>
                <w:spacing w:val="1"/>
                <w:sz w:val="16"/>
              </w:rPr>
              <w:t>ideale</w:t>
            </w:r>
            <w:r>
              <w:rPr>
                <w:sz w:val="16"/>
              </w:rPr>
              <w:t>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ideale.</w:t>
            </w:r>
          </w:p>
          <w:p w:rsidR="00AB2C2B" w:rsidRDefault="00B50989">
            <w:pPr>
              <w:pStyle w:val="TableParagraph"/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Concetto di rete elettrica, nodo elettrico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maglia</w:t>
            </w:r>
            <w:r w:rsidR="00620490">
              <w:rPr>
                <w:sz w:val="16"/>
              </w:rPr>
              <w:t xml:space="preserve"> elettrica</w:t>
            </w:r>
            <w:r>
              <w:rPr>
                <w:sz w:val="16"/>
              </w:rPr>
              <w:t>.</w:t>
            </w:r>
          </w:p>
          <w:p w:rsidR="00AB2C2B" w:rsidRDefault="00B50989">
            <w:pPr>
              <w:pStyle w:val="TableParagraph"/>
              <w:spacing w:line="242" w:lineRule="auto"/>
              <w:ind w:left="105" w:right="107"/>
              <w:rPr>
                <w:sz w:val="16"/>
              </w:rPr>
            </w:pPr>
            <w:r>
              <w:rPr>
                <w:sz w:val="16"/>
              </w:rPr>
              <w:t>Principi di Kirchhoff e loro applicazioni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Resistenze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collegate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serie,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partitore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tensione.</w:t>
            </w:r>
          </w:p>
          <w:p w:rsidR="00AB2C2B" w:rsidRDefault="00B50989">
            <w:pPr>
              <w:pStyle w:val="TableParagraph"/>
              <w:tabs>
                <w:tab w:val="left" w:pos="1054"/>
                <w:tab w:val="left" w:pos="1881"/>
                <w:tab w:val="left" w:pos="2232"/>
              </w:tabs>
              <w:ind w:left="105" w:right="93"/>
              <w:rPr>
                <w:sz w:val="16"/>
              </w:rPr>
            </w:pPr>
            <w:r>
              <w:rPr>
                <w:sz w:val="16"/>
              </w:rPr>
              <w:t>Resistenze</w:t>
            </w:r>
            <w:r>
              <w:rPr>
                <w:sz w:val="16"/>
              </w:rPr>
              <w:tab/>
              <w:t>collegate</w:t>
            </w:r>
            <w:r>
              <w:rPr>
                <w:sz w:val="16"/>
              </w:rPr>
              <w:tab/>
              <w:t>in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parallelo,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partitore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corrente.</w:t>
            </w:r>
          </w:p>
          <w:p w:rsidR="00AB2C2B" w:rsidRDefault="00B50989">
            <w:pPr>
              <w:pStyle w:val="TableParagraph"/>
              <w:ind w:left="105" w:right="86"/>
              <w:rPr>
                <w:sz w:val="16"/>
              </w:rPr>
            </w:pPr>
            <w:r>
              <w:rPr>
                <w:sz w:val="16"/>
              </w:rPr>
              <w:t>Resistenza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equivalente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collegamenti misti.</w:t>
            </w:r>
          </w:p>
          <w:p w:rsidR="00175930" w:rsidRDefault="00175930">
            <w:pPr>
              <w:pStyle w:val="TableParagraph"/>
              <w:ind w:left="105" w:right="86"/>
              <w:rPr>
                <w:sz w:val="16"/>
              </w:rPr>
            </w:pPr>
            <w:r>
              <w:rPr>
                <w:sz w:val="16"/>
              </w:rPr>
              <w:t xml:space="preserve">Risoluzione di semplici circuiti in cc col metodo passo passo e con </w:t>
            </w:r>
            <w:r w:rsidR="00F47967">
              <w:rPr>
                <w:sz w:val="16"/>
              </w:rPr>
              <w:t>C</w:t>
            </w:r>
            <w:r>
              <w:rPr>
                <w:sz w:val="16"/>
              </w:rPr>
              <w:t>ramer</w:t>
            </w:r>
            <w:r w:rsidR="00F47967">
              <w:rPr>
                <w:sz w:val="16"/>
              </w:rPr>
              <w:t xml:space="preserve"> e i principi di Kirchhoff.</w:t>
            </w:r>
            <w:r>
              <w:rPr>
                <w:sz w:val="16"/>
              </w:rPr>
              <w:t xml:space="preserve"> </w:t>
            </w:r>
          </w:p>
          <w:p w:rsidR="009A4C19" w:rsidRDefault="009A4C19">
            <w:pPr>
              <w:pStyle w:val="TableParagraph"/>
              <w:ind w:left="105" w:right="86"/>
              <w:rPr>
                <w:sz w:val="16"/>
              </w:rPr>
            </w:pPr>
            <w:r>
              <w:rPr>
                <w:sz w:val="16"/>
              </w:rPr>
              <w:t>Bilancio di potenze in cc.</w:t>
            </w:r>
          </w:p>
          <w:p w:rsidR="00AB2C2B" w:rsidRDefault="00AB2C2B">
            <w:pPr>
              <w:pStyle w:val="TableParagraph"/>
              <w:ind w:left="105"/>
              <w:rPr>
                <w:sz w:val="16"/>
              </w:rPr>
            </w:pPr>
          </w:p>
        </w:tc>
        <w:tc>
          <w:tcPr>
            <w:tcW w:w="2976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spacing w:before="2"/>
              <w:rPr>
                <w:rFonts w:ascii="Times New Roman"/>
                <w:b/>
                <w:sz w:val="21"/>
              </w:rPr>
            </w:pPr>
          </w:p>
          <w:p w:rsidR="00AB2C2B" w:rsidRDefault="00B50989">
            <w:pPr>
              <w:pStyle w:val="TableParagraph"/>
              <w:spacing w:before="1"/>
              <w:ind w:left="109" w:right="94"/>
              <w:jc w:val="both"/>
              <w:rPr>
                <w:sz w:val="16"/>
              </w:rPr>
            </w:pPr>
            <w:r>
              <w:rPr>
                <w:sz w:val="16"/>
              </w:rPr>
              <w:t>Valutare quantitativamente un circuito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corrente continua.</w:t>
            </w:r>
          </w:p>
          <w:p w:rsidR="00AB2C2B" w:rsidRDefault="00B50989">
            <w:pPr>
              <w:pStyle w:val="TableParagraph"/>
              <w:spacing w:before="4"/>
              <w:ind w:left="109" w:right="93"/>
              <w:jc w:val="both"/>
              <w:rPr>
                <w:sz w:val="16"/>
              </w:rPr>
            </w:pPr>
            <w:r>
              <w:rPr>
                <w:sz w:val="16"/>
              </w:rPr>
              <w:t>Saper calcolare i valori delle grandezze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applicando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principi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fondamentali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dell’elettrotecnica.</w:t>
            </w:r>
          </w:p>
          <w:p w:rsidR="00AB2C2B" w:rsidRDefault="00B50989">
            <w:pPr>
              <w:pStyle w:val="TableParagraph"/>
              <w:ind w:left="109" w:right="93"/>
              <w:jc w:val="both"/>
              <w:rPr>
                <w:sz w:val="16"/>
              </w:rPr>
            </w:pPr>
            <w:r>
              <w:rPr>
                <w:sz w:val="16"/>
              </w:rPr>
              <w:t>Uso appropriato del linguaggio tecnico 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unità di misura.</w:t>
            </w:r>
          </w:p>
        </w:tc>
        <w:tc>
          <w:tcPr>
            <w:tcW w:w="1987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spacing w:before="7"/>
              <w:rPr>
                <w:rFonts w:ascii="Times New Roman"/>
                <w:b/>
                <w:sz w:val="28"/>
              </w:rPr>
            </w:pPr>
          </w:p>
          <w:p w:rsidR="00AB2C2B" w:rsidRDefault="00B50989" w:rsidP="00175930">
            <w:pPr>
              <w:pStyle w:val="TableParagraph"/>
              <w:ind w:left="280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</w:t>
            </w:r>
            <w:r w:rsidR="00175930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175930">
              <w:rPr>
                <w:rFonts w:ascii="Times New Roman"/>
                <w:b/>
                <w:sz w:val="20"/>
              </w:rPr>
              <w:t>,C5</w:t>
            </w:r>
          </w:p>
        </w:tc>
      </w:tr>
      <w:tr w:rsidR="00AB2C2B">
        <w:trPr>
          <w:trHeight w:val="277"/>
        </w:trPr>
        <w:tc>
          <w:tcPr>
            <w:tcW w:w="9893" w:type="dxa"/>
            <w:gridSpan w:val="4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4019" w:right="400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AB2C2B">
        <w:trPr>
          <w:trHeight w:val="1353"/>
        </w:trPr>
        <w:tc>
          <w:tcPr>
            <w:tcW w:w="9893" w:type="dxa"/>
            <w:gridSpan w:val="4"/>
          </w:tcPr>
          <w:p w:rsidR="00AB2C2B" w:rsidRDefault="00B50989">
            <w:pPr>
              <w:pStyle w:val="TableParagraph"/>
              <w:spacing w:before="1"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distinguere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collegamento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parallelo;</w:t>
            </w:r>
          </w:p>
          <w:p w:rsidR="00AB2C2B" w:rsidRDefault="00B50989">
            <w:pPr>
              <w:pStyle w:val="TableParagraph"/>
              <w:spacing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calcolare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resistenza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equivalente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collegamenti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misti.</w:t>
            </w:r>
          </w:p>
          <w:p w:rsidR="00AB2C2B" w:rsidRDefault="00B50989">
            <w:pPr>
              <w:pStyle w:val="TableParagraph"/>
              <w:spacing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applicare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principi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Kirchhoff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reti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soluzione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commettono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errori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calcolo.</w:t>
            </w:r>
          </w:p>
          <w:p w:rsidR="00AB2C2B" w:rsidRDefault="00B50989">
            <w:pPr>
              <w:pStyle w:val="TableParagraph"/>
              <w:ind w:left="106"/>
              <w:rPr>
                <w:sz w:val="16"/>
              </w:rPr>
            </w:pPr>
            <w:r>
              <w:rPr>
                <w:sz w:val="16"/>
              </w:rPr>
              <w:t>Essere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montare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autonomamente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semplice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collegamenti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misti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resistenze,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effettuare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relative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letture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confrontarne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 valori con quelli calcolati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teoricamente.</w:t>
            </w:r>
          </w:p>
          <w:p w:rsidR="00AB2C2B" w:rsidRDefault="00B50989" w:rsidP="009C2EFC">
            <w:pPr>
              <w:pStyle w:val="TableParagraph"/>
              <w:spacing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effettuare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bilancio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energetico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 w:rsidR="009C2EFC">
              <w:rPr>
                <w:sz w:val="16"/>
              </w:rPr>
              <w:t xml:space="preserve"> elettrico</w:t>
            </w:r>
            <w:r>
              <w:rPr>
                <w:sz w:val="16"/>
              </w:rPr>
              <w:t>;</w:t>
            </w:r>
          </w:p>
        </w:tc>
      </w:tr>
    </w:tbl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spacing w:before="1"/>
        <w:rPr>
          <w:b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AB2C2B">
        <w:trPr>
          <w:trHeight w:val="551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before="43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AB2C2B" w:rsidRDefault="00B50989">
            <w:pPr>
              <w:pStyle w:val="TableParagraph"/>
              <w:spacing w:before="13" w:line="257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3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AB2C2B" w:rsidRDefault="00B50989">
            <w:pPr>
              <w:pStyle w:val="TableParagraph"/>
              <w:spacing w:before="160"/>
              <w:ind w:left="1603" w:right="1591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ELETTROSTATICA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RETI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ELETTRICHE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CAPACITIVE</w:t>
            </w:r>
          </w:p>
        </w:tc>
      </w:tr>
      <w:tr w:rsidR="00AB2C2B">
        <w:trPr>
          <w:trHeight w:val="277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AB2C2B" w:rsidRDefault="00F47967" w:rsidP="005A024D">
            <w:pPr>
              <w:pStyle w:val="TableParagraph"/>
              <w:spacing w:line="258" w:lineRule="exact"/>
              <w:ind w:left="1603" w:right="1590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1</w:t>
            </w:r>
            <w:r w:rsidR="00E47BA6">
              <w:rPr>
                <w:rFonts w:ascii="Times New Roman"/>
                <w:sz w:val="24"/>
              </w:rPr>
              <w:t>2</w:t>
            </w:r>
            <w:r w:rsidR="00B50989">
              <w:rPr>
                <w:rFonts w:ascii="Times New Roman"/>
                <w:spacing w:val="-15"/>
                <w:sz w:val="24"/>
              </w:rPr>
              <w:t xml:space="preserve"> </w:t>
            </w:r>
            <w:r w:rsidR="00B50989">
              <w:rPr>
                <w:rFonts w:ascii="Times New Roman"/>
                <w:sz w:val="19"/>
              </w:rPr>
              <w:t>ORE</w:t>
            </w:r>
            <w:r w:rsidR="00B50989"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FEBBRAIO </w:t>
            </w:r>
          </w:p>
        </w:tc>
      </w:tr>
      <w:tr w:rsidR="00AB2C2B">
        <w:trPr>
          <w:trHeight w:val="273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1051" w:right="1041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4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AB2C2B">
        <w:trPr>
          <w:trHeight w:val="3421"/>
        </w:trPr>
        <w:tc>
          <w:tcPr>
            <w:tcW w:w="1949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spacing w:before="4"/>
              <w:rPr>
                <w:rFonts w:ascii="Times New Roman"/>
                <w:b/>
                <w:sz w:val="23"/>
              </w:rPr>
            </w:pPr>
          </w:p>
          <w:p w:rsidR="00AB2C2B" w:rsidRDefault="00B50989">
            <w:pPr>
              <w:pStyle w:val="TableParagraph"/>
              <w:tabs>
                <w:tab w:val="left" w:pos="1629"/>
              </w:tabs>
              <w:ind w:left="101" w:right="96"/>
              <w:rPr>
                <w:sz w:val="16"/>
              </w:rPr>
            </w:pPr>
            <w:r>
              <w:rPr>
                <w:sz w:val="16"/>
              </w:rPr>
              <w:t>Il campo elettrico.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Caratteristiche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dielettrici</w:t>
            </w:r>
          </w:p>
          <w:p w:rsidR="00AB2C2B" w:rsidRDefault="00B50989">
            <w:pPr>
              <w:pStyle w:val="TableParagraph"/>
              <w:tabs>
                <w:tab w:val="left" w:pos="1280"/>
                <w:tab w:val="left" w:pos="1662"/>
              </w:tabs>
              <w:ind w:left="101" w:right="96"/>
              <w:rPr>
                <w:sz w:val="16"/>
              </w:rPr>
            </w:pPr>
            <w:r>
              <w:rPr>
                <w:sz w:val="16"/>
              </w:rPr>
              <w:t>Il Condensatore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Comportamento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condensatore</w:t>
            </w:r>
            <w:r>
              <w:rPr>
                <w:sz w:val="16"/>
              </w:rPr>
              <w:tab/>
              <w:t>in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un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circuito R-C</w:t>
            </w:r>
          </w:p>
          <w:p w:rsidR="00AB2C2B" w:rsidRDefault="00B50989">
            <w:pPr>
              <w:pStyle w:val="TableParagraph"/>
              <w:spacing w:line="242" w:lineRule="auto"/>
              <w:ind w:left="101" w:right="96"/>
              <w:jc w:val="both"/>
              <w:rPr>
                <w:sz w:val="16"/>
              </w:rPr>
            </w:pPr>
            <w:r>
              <w:rPr>
                <w:sz w:val="16"/>
              </w:rPr>
              <w:t>Metodi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l’analisi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durante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transitorio.</w:t>
            </w:r>
          </w:p>
        </w:tc>
        <w:tc>
          <w:tcPr>
            <w:tcW w:w="2976" w:type="dxa"/>
          </w:tcPr>
          <w:p w:rsidR="00AB2C2B" w:rsidRDefault="00B50989">
            <w:pPr>
              <w:pStyle w:val="TableParagraph"/>
              <w:spacing w:line="187" w:lineRule="exact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Legge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Coulomb</w:t>
            </w:r>
          </w:p>
          <w:p w:rsidR="00AB2C2B" w:rsidRDefault="00F47967">
            <w:pPr>
              <w:pStyle w:val="TableParagraph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Vettore c</w:t>
            </w:r>
            <w:r w:rsidR="00B50989">
              <w:rPr>
                <w:sz w:val="16"/>
              </w:rPr>
              <w:t>ampo</w:t>
            </w:r>
            <w:r w:rsidR="00B50989">
              <w:rPr>
                <w:spacing w:val="1"/>
                <w:sz w:val="16"/>
              </w:rPr>
              <w:t xml:space="preserve"> </w:t>
            </w:r>
            <w:r w:rsidR="00B50989">
              <w:rPr>
                <w:sz w:val="16"/>
              </w:rPr>
              <w:t>elettrico</w:t>
            </w:r>
            <w:r w:rsidR="00B50989">
              <w:rPr>
                <w:spacing w:val="1"/>
                <w:sz w:val="16"/>
              </w:rPr>
              <w:t xml:space="preserve"> </w:t>
            </w:r>
            <w:r w:rsidR="00B50989">
              <w:rPr>
                <w:sz w:val="16"/>
              </w:rPr>
              <w:t>prodotto</w:t>
            </w:r>
            <w:r>
              <w:rPr>
                <w:sz w:val="16"/>
              </w:rPr>
              <w:t xml:space="preserve"> in un punto</w:t>
            </w:r>
            <w:r w:rsidR="00B50989">
              <w:rPr>
                <w:spacing w:val="1"/>
                <w:sz w:val="16"/>
              </w:rPr>
              <w:t xml:space="preserve"> </w:t>
            </w:r>
            <w:r w:rsidR="00B50989">
              <w:rPr>
                <w:sz w:val="16"/>
              </w:rPr>
              <w:t>da</w:t>
            </w:r>
            <w:r>
              <w:rPr>
                <w:sz w:val="16"/>
              </w:rPr>
              <w:t xml:space="preserve"> una o più cariche,</w:t>
            </w:r>
            <w:r w:rsidR="00E47BA6">
              <w:rPr>
                <w:sz w:val="16"/>
              </w:rPr>
              <w:t xml:space="preserve"> </w:t>
            </w:r>
            <w:r>
              <w:rPr>
                <w:sz w:val="16"/>
              </w:rPr>
              <w:t>linee di campo elettriche</w:t>
            </w:r>
            <w:r w:rsidR="00E47BA6">
              <w:rPr>
                <w:sz w:val="16"/>
              </w:rPr>
              <w:t xml:space="preserve">, </w:t>
            </w:r>
            <w:r w:rsidR="00B50989">
              <w:rPr>
                <w:sz w:val="16"/>
              </w:rPr>
              <w:t>superfici</w:t>
            </w:r>
            <w:r w:rsidR="00E47BA6">
              <w:rPr>
                <w:sz w:val="16"/>
              </w:rPr>
              <w:t xml:space="preserve"> e linee</w:t>
            </w:r>
            <w:r w:rsidR="00B50989">
              <w:rPr>
                <w:spacing w:val="1"/>
                <w:sz w:val="16"/>
              </w:rPr>
              <w:t xml:space="preserve"> </w:t>
            </w:r>
            <w:r w:rsidR="00E47BA6">
              <w:rPr>
                <w:spacing w:val="1"/>
                <w:sz w:val="16"/>
              </w:rPr>
              <w:t xml:space="preserve"> </w:t>
            </w:r>
            <w:r w:rsidR="00B50989">
              <w:rPr>
                <w:sz w:val="16"/>
              </w:rPr>
              <w:t>equipotenziali.</w:t>
            </w:r>
            <w:r w:rsidR="00E47BA6">
              <w:rPr>
                <w:sz w:val="16"/>
              </w:rPr>
              <w:t xml:space="preserve"> Campo elettrico conservativo, campo elettrico uniforme.</w:t>
            </w:r>
          </w:p>
          <w:p w:rsidR="00AB2C2B" w:rsidRDefault="00B50989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Costante dielettrica assoluta e relativa.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Definizione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capacità</w:t>
            </w:r>
            <w:r w:rsidR="00E47BA6">
              <w:rPr>
                <w:sz w:val="16"/>
              </w:rPr>
              <w:t xml:space="preserve"> elettrica </w:t>
            </w:r>
            <w:r>
              <w:rPr>
                <w:sz w:val="16"/>
              </w:rPr>
              <w:t>,</w:t>
            </w:r>
            <w:r w:rsidR="00E47BA6">
              <w:rPr>
                <w:sz w:val="16"/>
              </w:rPr>
              <w:t xml:space="preserve">condensatori elettrici, capacità elettrica dei </w:t>
            </w:r>
            <w:r w:rsidR="00E47BA6"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condensator</w:t>
            </w:r>
            <w:r w:rsidR="00E47BA6">
              <w:rPr>
                <w:sz w:val="16"/>
              </w:rPr>
              <w:t>i</w:t>
            </w:r>
            <w:r>
              <w:rPr>
                <w:sz w:val="16"/>
              </w:rPr>
              <w:t xml:space="preserve"> pian</w:t>
            </w:r>
            <w:r w:rsidR="00E47BA6">
              <w:rPr>
                <w:sz w:val="16"/>
              </w:rPr>
              <w:t>i e sferici</w:t>
            </w:r>
            <w:r>
              <w:rPr>
                <w:sz w:val="16"/>
              </w:rPr>
              <w:t>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rigidità dielettrica.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Collegamento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parallelo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 w:rsidR="00E47BA6">
              <w:rPr>
                <w:sz w:val="16"/>
              </w:rPr>
              <w:t xml:space="preserve"> 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condensatori:</w:t>
            </w:r>
            <w:r>
              <w:rPr>
                <w:spacing w:val="-2"/>
                <w:sz w:val="16"/>
              </w:rPr>
              <w:t xml:space="preserve"> </w:t>
            </w:r>
            <w:r w:rsidR="00E47BA6">
              <w:rPr>
                <w:spacing w:val="-2"/>
                <w:sz w:val="16"/>
              </w:rPr>
              <w:t xml:space="preserve">e relativa </w:t>
            </w:r>
            <w:r>
              <w:rPr>
                <w:sz w:val="16"/>
              </w:rPr>
              <w:t>capacità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equivalente.</w:t>
            </w:r>
            <w:r w:rsidR="00E47BA6">
              <w:rPr>
                <w:sz w:val="16"/>
              </w:rPr>
              <w:t xml:space="preserve"> Energia</w:t>
            </w:r>
            <w:r w:rsidR="00E47BA6">
              <w:rPr>
                <w:spacing w:val="-1"/>
                <w:sz w:val="16"/>
              </w:rPr>
              <w:t xml:space="preserve"> </w:t>
            </w:r>
            <w:r w:rsidR="00E47BA6">
              <w:rPr>
                <w:sz w:val="16"/>
              </w:rPr>
              <w:t>elettrostatica di un condensatore carico.</w:t>
            </w:r>
          </w:p>
          <w:p w:rsidR="00AB2C2B" w:rsidRDefault="00B50989">
            <w:pPr>
              <w:pStyle w:val="TableParagraph"/>
              <w:spacing w:line="244" w:lineRule="auto"/>
              <w:ind w:left="105" w:right="407"/>
              <w:rPr>
                <w:sz w:val="16"/>
              </w:rPr>
            </w:pPr>
            <w:r>
              <w:rPr>
                <w:sz w:val="16"/>
              </w:rPr>
              <w:t>Carica e scarica di un condensatore.</w:t>
            </w:r>
            <w:r>
              <w:rPr>
                <w:spacing w:val="-34"/>
                <w:sz w:val="16"/>
              </w:rPr>
              <w:t xml:space="preserve"> </w:t>
            </w:r>
          </w:p>
          <w:p w:rsidR="00AB2C2B" w:rsidRDefault="00B50989">
            <w:pPr>
              <w:pStyle w:val="TableParagraph"/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laboratorio.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Rilievo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sperimentale del transitorio di carica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scarica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 condensatore.</w:t>
            </w:r>
          </w:p>
        </w:tc>
        <w:tc>
          <w:tcPr>
            <w:tcW w:w="2981" w:type="dxa"/>
          </w:tcPr>
          <w:p w:rsidR="00AB2C2B" w:rsidRDefault="00B50989">
            <w:pPr>
              <w:pStyle w:val="TableParagraph"/>
              <w:spacing w:before="25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Valutare quantitativamente un circuito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regime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transitorio.</w:t>
            </w:r>
          </w:p>
          <w:p w:rsidR="00AB2C2B" w:rsidRDefault="00B50989">
            <w:pPr>
              <w:pStyle w:val="TableParagraph"/>
              <w:ind w:left="106" w:right="88"/>
              <w:rPr>
                <w:sz w:val="16"/>
              </w:rPr>
            </w:pPr>
            <w:r>
              <w:rPr>
                <w:sz w:val="16"/>
              </w:rPr>
              <w:t>Effettuare test e collaudi sui componenti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elettrici destinati al mezzo di trasporto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Utilizzare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grandezze elettriche</w:t>
            </w:r>
          </w:p>
          <w:p w:rsidR="00AB2C2B" w:rsidRDefault="00B50989">
            <w:pPr>
              <w:pStyle w:val="TableParagraph"/>
              <w:spacing w:line="244" w:lineRule="auto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Applicare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dell’elettrostatica</w:t>
            </w:r>
          </w:p>
          <w:p w:rsidR="00AB2C2B" w:rsidRDefault="00B50989">
            <w:pPr>
              <w:pStyle w:val="TableParagraph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Valutare quantitativamente un circuito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condensatori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connessi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ed in parallelo</w:t>
            </w:r>
          </w:p>
          <w:p w:rsidR="00AB2C2B" w:rsidRDefault="00B50989">
            <w:pPr>
              <w:pStyle w:val="TableParagraph"/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Descrivere e valutare quantitativamente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tabelle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caratteristiche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isolanti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(dielettrici).</w:t>
            </w:r>
          </w:p>
          <w:p w:rsidR="00AB2C2B" w:rsidRDefault="00B50989">
            <w:pPr>
              <w:pStyle w:val="TableParagraph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Descrivere e valutare qualitativamente 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transitori di carica e scarica di semplici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capacitivi</w:t>
            </w:r>
          </w:p>
        </w:tc>
        <w:tc>
          <w:tcPr>
            <w:tcW w:w="1983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29"/>
              </w:rPr>
            </w:pPr>
          </w:p>
          <w:p w:rsidR="00AB2C2B" w:rsidRDefault="00B50989" w:rsidP="00F47967">
            <w:pPr>
              <w:pStyle w:val="TableParagraph"/>
              <w:ind w:left="274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</w:t>
            </w:r>
            <w:r w:rsidR="00F47967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F47967">
              <w:rPr>
                <w:rFonts w:ascii="Times New Roman"/>
                <w:b/>
                <w:sz w:val="20"/>
              </w:rPr>
              <w:t>,C5</w:t>
            </w:r>
          </w:p>
        </w:tc>
      </w:tr>
      <w:tr w:rsidR="00AB2C2B">
        <w:trPr>
          <w:trHeight w:val="273"/>
        </w:trPr>
        <w:tc>
          <w:tcPr>
            <w:tcW w:w="9889" w:type="dxa"/>
            <w:gridSpan w:val="4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AB2C2B">
        <w:trPr>
          <w:trHeight w:val="940"/>
        </w:trPr>
        <w:tc>
          <w:tcPr>
            <w:tcW w:w="9889" w:type="dxa"/>
            <w:gridSpan w:val="4"/>
          </w:tcPr>
          <w:p w:rsidR="00AB2C2B" w:rsidRDefault="00B50989">
            <w:pPr>
              <w:pStyle w:val="TableParagraph"/>
              <w:spacing w:before="1" w:line="244" w:lineRule="auto"/>
              <w:ind w:left="101" w:right="2793"/>
              <w:rPr>
                <w:sz w:val="16"/>
              </w:rPr>
            </w:pPr>
            <w:r>
              <w:rPr>
                <w:sz w:val="16"/>
              </w:rPr>
              <w:t>Descrivere e valutare qualitativamente i transitori di carica e scarica di un semplice circuito capacitivo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calcolare l’energia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accumulata in 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condensatore</w:t>
            </w:r>
          </w:p>
          <w:p w:rsidR="00AB2C2B" w:rsidRDefault="00B50989">
            <w:pPr>
              <w:pStyle w:val="TableParagraph"/>
              <w:spacing w:line="184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calcolare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capacità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condensatore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piano</w:t>
            </w:r>
          </w:p>
          <w:p w:rsidR="00AB2C2B" w:rsidRDefault="00B50989">
            <w:pPr>
              <w:pStyle w:val="TableParagraph"/>
              <w:spacing w:line="187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classificare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tramite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costante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dielettrica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rigidità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dielettrica</w:t>
            </w:r>
          </w:p>
          <w:p w:rsidR="00AB2C2B" w:rsidRDefault="00B50989">
            <w:pPr>
              <w:pStyle w:val="TableParagraph"/>
              <w:spacing w:line="165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distinguere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caratteristiche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formule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collegamento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serie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parallelo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condensatori</w:t>
            </w:r>
          </w:p>
        </w:tc>
      </w:tr>
    </w:tbl>
    <w:p w:rsidR="00AB2C2B" w:rsidRDefault="00AB2C2B">
      <w:pPr>
        <w:spacing w:line="165" w:lineRule="exact"/>
        <w:rPr>
          <w:sz w:val="16"/>
        </w:rPr>
        <w:sectPr w:rsidR="00AB2C2B">
          <w:pgSz w:w="11910" w:h="16840"/>
          <w:pgMar w:top="1480" w:right="840" w:bottom="900" w:left="880" w:header="0" w:footer="708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AB2C2B">
        <w:trPr>
          <w:trHeight w:val="551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before="43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lastRenderedPageBreak/>
              <w:t>MODULO</w:t>
            </w:r>
          </w:p>
          <w:p w:rsidR="00AB2C2B" w:rsidRDefault="00B50989">
            <w:pPr>
              <w:pStyle w:val="TableParagraph"/>
              <w:spacing w:before="13" w:line="257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4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AB2C2B" w:rsidRDefault="00B50989">
            <w:pPr>
              <w:pStyle w:val="TableParagraph"/>
              <w:spacing w:before="160"/>
              <w:ind w:left="1603" w:right="159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ELETTROMAGNETISMO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CIRCUITI</w:t>
            </w:r>
            <w:r>
              <w:rPr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MAGNETICI</w:t>
            </w:r>
          </w:p>
        </w:tc>
      </w:tr>
      <w:tr w:rsidR="00AB2C2B">
        <w:trPr>
          <w:trHeight w:val="278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AB2C2B" w:rsidRDefault="00880272" w:rsidP="005A024D">
            <w:pPr>
              <w:pStyle w:val="TableParagraph"/>
              <w:spacing w:line="258" w:lineRule="exact"/>
              <w:ind w:left="1603" w:right="1590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18</w:t>
            </w:r>
            <w:r w:rsidR="00B50989">
              <w:rPr>
                <w:rFonts w:ascii="Times New Roman"/>
                <w:spacing w:val="-14"/>
                <w:sz w:val="24"/>
              </w:rPr>
              <w:t xml:space="preserve"> </w:t>
            </w:r>
            <w:r w:rsidR="00B50989">
              <w:rPr>
                <w:rFonts w:ascii="Times New Roman"/>
                <w:sz w:val="19"/>
              </w:rPr>
              <w:t>ORE</w:t>
            </w:r>
            <w:r w:rsidR="00B50989">
              <w:rPr>
                <w:rFonts w:ascii="Times New Roman"/>
                <w:spacing w:val="-3"/>
                <w:sz w:val="19"/>
              </w:rPr>
              <w:t xml:space="preserve"> </w:t>
            </w:r>
            <w:r w:rsidR="005A024D">
              <w:rPr>
                <w:rFonts w:ascii="Times New Roman"/>
                <w:spacing w:val="-3"/>
                <w:sz w:val="19"/>
              </w:rPr>
              <w:t>MARZO-</w:t>
            </w:r>
            <w:r>
              <w:rPr>
                <w:rFonts w:ascii="Times New Roman"/>
                <w:sz w:val="24"/>
              </w:rPr>
              <w:t>APRILE</w:t>
            </w:r>
          </w:p>
        </w:tc>
      </w:tr>
      <w:tr w:rsidR="00AB2C2B">
        <w:trPr>
          <w:trHeight w:val="273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1051" w:right="1041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75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AB2C2B">
        <w:trPr>
          <w:trHeight w:val="4545"/>
        </w:trPr>
        <w:tc>
          <w:tcPr>
            <w:tcW w:w="1949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spacing w:before="6"/>
              <w:rPr>
                <w:rFonts w:ascii="Times New Roman"/>
                <w:b/>
                <w:sz w:val="19"/>
              </w:rPr>
            </w:pPr>
          </w:p>
          <w:p w:rsidR="0043588D" w:rsidRDefault="00B50989">
            <w:pPr>
              <w:pStyle w:val="TableParagraph"/>
              <w:tabs>
                <w:tab w:val="left" w:pos="1707"/>
              </w:tabs>
              <w:ind w:left="101" w:right="95"/>
              <w:rPr>
                <w:spacing w:val="1"/>
                <w:sz w:val="16"/>
              </w:rPr>
            </w:pPr>
            <w:r>
              <w:rPr>
                <w:sz w:val="16"/>
              </w:rPr>
              <w:t>Fondamenti</w:t>
            </w:r>
            <w:r w:rsidR="0043588D"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elettromagnetismo</w:t>
            </w:r>
            <w:r>
              <w:rPr>
                <w:spacing w:val="1"/>
                <w:sz w:val="16"/>
              </w:rPr>
              <w:t xml:space="preserve"> </w:t>
            </w:r>
          </w:p>
          <w:p w:rsidR="0043588D" w:rsidRDefault="0043588D">
            <w:pPr>
              <w:pStyle w:val="TableParagraph"/>
              <w:tabs>
                <w:tab w:val="left" w:pos="1707"/>
              </w:tabs>
              <w:ind w:left="101" w:right="95"/>
              <w:rPr>
                <w:spacing w:val="1"/>
                <w:sz w:val="16"/>
              </w:rPr>
            </w:pPr>
          </w:p>
          <w:p w:rsidR="00AB2C2B" w:rsidRDefault="00B50989">
            <w:pPr>
              <w:pStyle w:val="TableParagraph"/>
              <w:tabs>
                <w:tab w:val="left" w:pos="1707"/>
              </w:tabs>
              <w:ind w:left="101" w:right="95"/>
              <w:rPr>
                <w:sz w:val="16"/>
              </w:rPr>
            </w:pPr>
            <w:r>
              <w:rPr>
                <w:sz w:val="16"/>
              </w:rPr>
              <w:t>Metodologie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monitoraggio,</w:t>
            </w:r>
            <w:r>
              <w:rPr>
                <w:spacing w:val="1"/>
                <w:sz w:val="16"/>
              </w:rPr>
              <w:t xml:space="preserve"> </w:t>
            </w:r>
            <w:r w:rsidR="0043588D">
              <w:rPr>
                <w:spacing w:val="1"/>
                <w:sz w:val="16"/>
              </w:rPr>
              <w:t>v</w:t>
            </w:r>
            <w:r>
              <w:rPr>
                <w:sz w:val="16"/>
              </w:rPr>
              <w:t>alutazione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processi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magnetici</w:t>
            </w:r>
          </w:p>
          <w:p w:rsidR="00AB2C2B" w:rsidRDefault="00B50989">
            <w:pPr>
              <w:pStyle w:val="TableParagraph"/>
              <w:tabs>
                <w:tab w:val="left" w:pos="1047"/>
              </w:tabs>
              <w:spacing w:before="3"/>
              <w:ind w:left="101" w:right="97"/>
              <w:rPr>
                <w:sz w:val="16"/>
              </w:rPr>
            </w:pPr>
            <w:r>
              <w:rPr>
                <w:sz w:val="16"/>
              </w:rPr>
              <w:t>Il campo magnetico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Grandezze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magnetiche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vettoriali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H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B.</w:t>
            </w:r>
          </w:p>
          <w:p w:rsidR="00AB2C2B" w:rsidRDefault="00AB2C2B">
            <w:pPr>
              <w:pStyle w:val="TableParagraph"/>
              <w:spacing w:before="2"/>
              <w:rPr>
                <w:rFonts w:ascii="Times New Roman"/>
                <w:b/>
                <w:sz w:val="16"/>
              </w:rPr>
            </w:pPr>
          </w:p>
          <w:p w:rsidR="00AB2C2B" w:rsidRDefault="00B50989">
            <w:pPr>
              <w:pStyle w:val="TableParagraph"/>
              <w:tabs>
                <w:tab w:val="left" w:pos="1452"/>
              </w:tabs>
              <w:ind w:left="101" w:right="96"/>
              <w:jc w:val="both"/>
              <w:rPr>
                <w:sz w:val="16"/>
              </w:rPr>
            </w:pPr>
            <w:r>
              <w:rPr>
                <w:sz w:val="16"/>
              </w:rPr>
              <w:t>Effetti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magnetico:</w:t>
            </w:r>
            <w:r>
              <w:rPr>
                <w:spacing w:val="-1"/>
                <w:sz w:val="16"/>
              </w:rPr>
              <w:t>Forze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elettrodinamiche</w:t>
            </w:r>
          </w:p>
          <w:p w:rsidR="00AB2C2B" w:rsidRDefault="00B50989">
            <w:pPr>
              <w:pStyle w:val="TableParagraph"/>
              <w:spacing w:line="186" w:lineRule="exact"/>
              <w:ind w:left="101"/>
              <w:jc w:val="both"/>
              <w:rPr>
                <w:sz w:val="16"/>
              </w:rPr>
            </w:pP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magnetica.</w:t>
            </w:r>
          </w:p>
        </w:tc>
        <w:tc>
          <w:tcPr>
            <w:tcW w:w="2976" w:type="dxa"/>
          </w:tcPr>
          <w:p w:rsidR="00AB2C2B" w:rsidRDefault="00B50989">
            <w:pPr>
              <w:pStyle w:val="TableParagraph"/>
              <w:spacing w:before="1"/>
              <w:ind w:left="105"/>
              <w:rPr>
                <w:sz w:val="16"/>
              </w:rPr>
            </w:pPr>
            <w:r>
              <w:rPr>
                <w:sz w:val="16"/>
              </w:rPr>
              <w:t>Magneti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naturali. Campo geomagnetico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Campi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magnetici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prodotti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correnti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loro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intensità</w:t>
            </w:r>
          </w:p>
          <w:p w:rsidR="00AB2C2B" w:rsidRDefault="00B50989">
            <w:pPr>
              <w:pStyle w:val="TableParagraph"/>
              <w:spacing w:before="4"/>
              <w:ind w:left="105" w:right="92"/>
              <w:rPr>
                <w:sz w:val="16"/>
              </w:rPr>
            </w:pPr>
            <w:r>
              <w:rPr>
                <w:sz w:val="16"/>
              </w:rPr>
              <w:t>Campo magnetizzante (causa)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induzione magnetica (effetto),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permeabilità magnetica e classificazione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materiali.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Flusso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magnetico</w:t>
            </w:r>
          </w:p>
          <w:p w:rsidR="00AB2C2B" w:rsidRDefault="00B50989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Curva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 magnetizzazione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 materiali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magnetici,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isteresi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magnetica.</w:t>
            </w:r>
          </w:p>
          <w:p w:rsidR="00AB2C2B" w:rsidRDefault="00B50989">
            <w:pPr>
              <w:pStyle w:val="TableParagraph"/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Circuito magnetico: legge di Hopkinson,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f.m.m.,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riluttanza,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induttanza.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Energia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magnetica</w:t>
            </w:r>
          </w:p>
          <w:p w:rsidR="00AB2C2B" w:rsidRDefault="00B50989">
            <w:pPr>
              <w:pStyle w:val="TableParagraph"/>
              <w:tabs>
                <w:tab w:val="left" w:pos="1899"/>
              </w:tabs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Fenomeno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dell'induzione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elettromagnetica,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Lenz</w:t>
            </w:r>
          </w:p>
          <w:p w:rsidR="00AB2C2B" w:rsidRDefault="00B50989">
            <w:pPr>
              <w:pStyle w:val="TableParagraph"/>
              <w:ind w:left="105" w:right="292"/>
              <w:rPr>
                <w:sz w:val="16"/>
              </w:rPr>
            </w:pPr>
            <w:r>
              <w:rPr>
                <w:sz w:val="16"/>
              </w:rPr>
              <w:t>I fenomeni di auto e mutua induzione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Induttanza.</w:t>
            </w:r>
          </w:p>
          <w:p w:rsidR="00AB2C2B" w:rsidRDefault="00B50989">
            <w:pPr>
              <w:pStyle w:val="TableParagraph"/>
              <w:tabs>
                <w:tab w:val="left" w:pos="1091"/>
                <w:tab w:val="left" w:pos="1434"/>
                <w:tab w:val="left" w:pos="2792"/>
              </w:tabs>
              <w:ind w:left="105" w:right="93"/>
              <w:rPr>
                <w:sz w:val="16"/>
              </w:rPr>
            </w:pPr>
            <w:r>
              <w:rPr>
                <w:sz w:val="16"/>
              </w:rPr>
              <w:t>Transitorio</w:t>
            </w:r>
            <w:r>
              <w:rPr>
                <w:sz w:val="16"/>
              </w:rPr>
              <w:tab/>
              <w:t>di</w:t>
            </w:r>
            <w:r>
              <w:rPr>
                <w:sz w:val="16"/>
              </w:rPr>
              <w:tab/>
              <w:t>magnetizzazione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smagnetizzazione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induttore.</w:t>
            </w:r>
          </w:p>
          <w:p w:rsidR="00AB2C2B" w:rsidRDefault="00B50989">
            <w:pPr>
              <w:pStyle w:val="TableParagraph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Attività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laboratorio: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Rilievo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sperimentale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transitorio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magnetizzazione e smagnetizzazione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induttore.</w:t>
            </w:r>
          </w:p>
        </w:tc>
        <w:tc>
          <w:tcPr>
            <w:tcW w:w="2981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spacing w:before="7"/>
              <w:rPr>
                <w:rFonts w:ascii="Times New Roman"/>
                <w:b/>
                <w:sz w:val="14"/>
              </w:rPr>
            </w:pPr>
          </w:p>
          <w:p w:rsidR="00AB2C2B" w:rsidRDefault="00B50989">
            <w:pPr>
              <w:pStyle w:val="TableParagraph"/>
              <w:tabs>
                <w:tab w:val="left" w:pos="1338"/>
                <w:tab w:val="left" w:pos="2630"/>
              </w:tabs>
              <w:spacing w:before="1"/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Individuare e classificare le funzioni 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costituenti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produzione,</w:t>
            </w:r>
            <w:r>
              <w:rPr>
                <w:sz w:val="16"/>
              </w:rPr>
              <w:tab/>
              <w:t>trasmissione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e/o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trasformazione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dell’energia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elettrica.</w:t>
            </w:r>
          </w:p>
          <w:p w:rsidR="00AB2C2B" w:rsidRDefault="00B50989">
            <w:pPr>
              <w:pStyle w:val="TableParagraph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Valutare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qualitativamente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proprietà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magnetiche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dei materiali.</w:t>
            </w:r>
          </w:p>
          <w:p w:rsidR="00AB2C2B" w:rsidRDefault="00B50989">
            <w:pPr>
              <w:pStyle w:val="TableParagraph"/>
              <w:spacing w:line="242" w:lineRule="auto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Valutare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qualitativamente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perdite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energetiche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magnetici,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determinano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rimedi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contenerle.</w:t>
            </w:r>
          </w:p>
          <w:p w:rsidR="00AB2C2B" w:rsidRDefault="00B50989">
            <w:pPr>
              <w:pStyle w:val="TableParagraph"/>
              <w:ind w:left="106" w:right="88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discernere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causa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effetto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riferimento al campo H e l’induzione B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descrivere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proprietà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magnetico.</w:t>
            </w:r>
          </w:p>
          <w:p w:rsidR="00AB2C2B" w:rsidRDefault="00B50989">
            <w:pPr>
              <w:pStyle w:val="TableParagraph"/>
              <w:tabs>
                <w:tab w:val="left" w:pos="1324"/>
                <w:tab w:val="left" w:pos="1664"/>
                <w:tab w:val="left" w:pos="2061"/>
                <w:tab w:val="left" w:pos="2520"/>
              </w:tabs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applicare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Lenz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attraverso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diversi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aspetti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induzione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elettromagnetica: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generazione</w:t>
            </w:r>
            <w:r>
              <w:rPr>
                <w:sz w:val="16"/>
              </w:rPr>
              <w:tab/>
              <w:t>f.e.m.</w:t>
            </w:r>
            <w:r>
              <w:rPr>
                <w:sz w:val="16"/>
              </w:rPr>
              <w:tab/>
              <w:t>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forza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elettromagnetica.</w:t>
            </w:r>
            <w:r w:rsidR="00D9159A">
              <w:rPr>
                <w:sz w:val="16"/>
              </w:rPr>
              <w:t>Legge di Hopkinson,circuiti magnetici.</w:t>
            </w:r>
          </w:p>
        </w:tc>
        <w:tc>
          <w:tcPr>
            <w:tcW w:w="1983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B50989" w:rsidP="00F4065B">
            <w:pPr>
              <w:pStyle w:val="TableParagraph"/>
              <w:spacing w:before="136"/>
              <w:ind w:left="273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</w:t>
            </w:r>
            <w:r w:rsidR="00F4065B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F4065B">
              <w:rPr>
                <w:rFonts w:ascii="Times New Roman"/>
                <w:b/>
                <w:sz w:val="20"/>
              </w:rPr>
              <w:t>,C5</w:t>
            </w:r>
          </w:p>
        </w:tc>
      </w:tr>
      <w:tr w:rsidR="00AB2C2B">
        <w:trPr>
          <w:trHeight w:val="277"/>
        </w:trPr>
        <w:tc>
          <w:tcPr>
            <w:tcW w:w="9889" w:type="dxa"/>
            <w:gridSpan w:val="4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AB2C2B">
        <w:trPr>
          <w:trHeight w:val="1122"/>
        </w:trPr>
        <w:tc>
          <w:tcPr>
            <w:tcW w:w="9889" w:type="dxa"/>
            <w:gridSpan w:val="4"/>
          </w:tcPr>
          <w:p w:rsidR="00AB2C2B" w:rsidRDefault="00B50989">
            <w:pPr>
              <w:pStyle w:val="TableParagraph"/>
              <w:spacing w:before="1"/>
              <w:ind w:left="101" w:right="4444"/>
              <w:rPr>
                <w:sz w:val="16"/>
              </w:rPr>
            </w:pPr>
            <w:r>
              <w:rPr>
                <w:sz w:val="16"/>
              </w:rPr>
              <w:t>Saper definire le grandezze magnetiche e conoscere le relative unità di misura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Valutare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qualitativamente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proprietà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</w:p>
          <w:p w:rsidR="00AB2C2B" w:rsidRDefault="00B50989">
            <w:pPr>
              <w:pStyle w:val="TableParagraph"/>
              <w:ind w:left="101" w:right="788"/>
              <w:rPr>
                <w:sz w:val="16"/>
              </w:rPr>
            </w:pPr>
            <w:r>
              <w:rPr>
                <w:sz w:val="16"/>
              </w:rPr>
              <w:t>Valutare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qualitativamente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perdite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energetiche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magnetici,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cause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determinano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rimedi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contenerle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calcolare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l’intensità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campi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prodotti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correnti,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l’induzione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l’energia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magnetica</w:t>
            </w:r>
          </w:p>
          <w:p w:rsidR="00AB2C2B" w:rsidRDefault="00B50989">
            <w:pPr>
              <w:pStyle w:val="TableParagraph"/>
              <w:spacing w:line="188" w:lineRule="exact"/>
              <w:ind w:left="101" w:right="21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applicare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Lenz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attraverso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diversi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aspetti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induzione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elettromagnetica: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generazione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f.e.m.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forza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elettromagnetica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riconoscere 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discernere i fenomeni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autoinduzione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quelli di mutua</w:t>
            </w:r>
          </w:p>
        </w:tc>
      </w:tr>
    </w:tbl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880272" w:rsidTr="003C04FE">
        <w:trPr>
          <w:trHeight w:val="551"/>
        </w:trPr>
        <w:tc>
          <w:tcPr>
            <w:tcW w:w="1949" w:type="dxa"/>
            <w:shd w:val="clear" w:color="auto" w:fill="2415B7"/>
          </w:tcPr>
          <w:p w:rsidR="00880272" w:rsidRDefault="00880272" w:rsidP="003C04FE">
            <w:pPr>
              <w:pStyle w:val="TableParagraph"/>
              <w:spacing w:before="43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880272" w:rsidRDefault="00880272" w:rsidP="003C04FE">
            <w:pPr>
              <w:pStyle w:val="TableParagraph"/>
              <w:spacing w:before="13" w:line="257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5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880272" w:rsidRDefault="00880272" w:rsidP="003C04FE">
            <w:pPr>
              <w:pStyle w:val="TableParagraph"/>
              <w:spacing w:before="135"/>
              <w:ind w:left="1603" w:right="159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3"/>
              </w:rPr>
              <w:t>E</w:t>
            </w:r>
            <w:r>
              <w:rPr>
                <w:rFonts w:ascii="Times New Roman"/>
                <w:b/>
                <w:color w:val="FFFFFF"/>
                <w:sz w:val="24"/>
              </w:rPr>
              <w:t>LEMENTI</w:t>
            </w:r>
            <w:r>
              <w:rPr>
                <w:rFonts w:ascii="Times New Roman"/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DI</w:t>
            </w:r>
            <w:r>
              <w:rPr>
                <w:rFonts w:ascii="Times New Roman"/>
                <w:b/>
                <w:color w:val="FFFFFF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ELETTRONICA</w:t>
            </w:r>
            <w:r>
              <w:rPr>
                <w:rFonts w:ascii="Times New Roman"/>
                <w:b/>
                <w:color w:val="FFFFFF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DIGITALE</w:t>
            </w:r>
          </w:p>
        </w:tc>
      </w:tr>
      <w:tr w:rsidR="00880272" w:rsidTr="003C04FE">
        <w:trPr>
          <w:trHeight w:val="278"/>
        </w:trPr>
        <w:tc>
          <w:tcPr>
            <w:tcW w:w="1949" w:type="dxa"/>
            <w:shd w:val="clear" w:color="auto" w:fill="2415B7"/>
          </w:tcPr>
          <w:p w:rsidR="00880272" w:rsidRDefault="00880272" w:rsidP="003C04FE">
            <w:pPr>
              <w:pStyle w:val="TableParagraph"/>
              <w:spacing w:line="258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880272" w:rsidRDefault="00880272" w:rsidP="00A90531">
            <w:pPr>
              <w:pStyle w:val="TableParagraph"/>
              <w:spacing w:line="258" w:lineRule="exact"/>
              <w:ind w:left="1603" w:right="1590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1</w:t>
            </w:r>
            <w:r w:rsidR="00A90531">
              <w:rPr>
                <w:rFonts w:ascii="Times New Roman"/>
                <w:sz w:val="24"/>
              </w:rPr>
              <w:t>4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19"/>
              </w:rPr>
              <w:t>ORE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 w:rsidR="005A024D">
              <w:rPr>
                <w:rFonts w:ascii="Times New Roman"/>
                <w:sz w:val="24"/>
              </w:rPr>
              <w:t>APRILE-MAGGIO</w:t>
            </w:r>
          </w:p>
        </w:tc>
      </w:tr>
      <w:tr w:rsidR="00880272" w:rsidTr="003C04FE">
        <w:trPr>
          <w:trHeight w:val="273"/>
        </w:trPr>
        <w:tc>
          <w:tcPr>
            <w:tcW w:w="1949" w:type="dxa"/>
            <w:shd w:val="clear" w:color="auto" w:fill="2415B7"/>
          </w:tcPr>
          <w:p w:rsidR="00880272" w:rsidRDefault="00880272" w:rsidP="003C04FE">
            <w:pPr>
              <w:pStyle w:val="TableParagraph"/>
              <w:spacing w:line="253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880272" w:rsidRDefault="00880272" w:rsidP="003C04FE">
            <w:pPr>
              <w:pStyle w:val="TableParagraph"/>
              <w:spacing w:line="253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880272" w:rsidRDefault="00880272" w:rsidP="003C04FE">
            <w:pPr>
              <w:pStyle w:val="TableParagraph"/>
              <w:spacing w:line="253" w:lineRule="exact"/>
              <w:ind w:left="1051" w:right="1041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880272" w:rsidRDefault="00880272" w:rsidP="003C04FE">
            <w:pPr>
              <w:pStyle w:val="TableParagraph"/>
              <w:spacing w:line="253" w:lineRule="exact"/>
              <w:ind w:left="275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880272" w:rsidTr="003C04FE">
        <w:trPr>
          <w:trHeight w:val="3359"/>
        </w:trPr>
        <w:tc>
          <w:tcPr>
            <w:tcW w:w="1949" w:type="dxa"/>
          </w:tcPr>
          <w:p w:rsidR="00880272" w:rsidRDefault="00880272" w:rsidP="003C04FE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880272" w:rsidRDefault="00880272" w:rsidP="003C04FE">
            <w:pPr>
              <w:pStyle w:val="TableParagraph"/>
              <w:spacing w:before="10"/>
              <w:rPr>
                <w:rFonts w:ascii="Times New Roman"/>
                <w:b/>
                <w:sz w:val="15"/>
              </w:rPr>
            </w:pPr>
          </w:p>
          <w:p w:rsidR="00880272" w:rsidRDefault="00880272" w:rsidP="003C04FE">
            <w:pPr>
              <w:pStyle w:val="TableParagraph"/>
              <w:ind w:left="101" w:right="88"/>
              <w:rPr>
                <w:sz w:val="16"/>
              </w:rPr>
            </w:pPr>
            <w:r>
              <w:rPr>
                <w:w w:val="95"/>
                <w:sz w:val="16"/>
              </w:rPr>
              <w:t>Elementi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10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base</w:t>
            </w:r>
            <w:r>
              <w:rPr>
                <w:spacing w:val="62"/>
                <w:sz w:val="16"/>
              </w:rPr>
              <w:t xml:space="preserve"> 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elettronica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digitale.</w:t>
            </w:r>
          </w:p>
          <w:p w:rsidR="00880272" w:rsidRDefault="00880272" w:rsidP="003C04FE">
            <w:pPr>
              <w:pStyle w:val="TableParagraph"/>
              <w:tabs>
                <w:tab w:val="left" w:pos="517"/>
                <w:tab w:val="left" w:pos="1595"/>
              </w:tabs>
              <w:ind w:left="101" w:right="96"/>
              <w:rPr>
                <w:sz w:val="16"/>
              </w:rPr>
            </w:pPr>
          </w:p>
        </w:tc>
        <w:tc>
          <w:tcPr>
            <w:tcW w:w="2976" w:type="dxa"/>
          </w:tcPr>
          <w:p w:rsidR="00880272" w:rsidRDefault="00880272" w:rsidP="003C04FE">
            <w:pPr>
              <w:pStyle w:val="TableParagraph"/>
              <w:spacing w:before="111"/>
              <w:ind w:left="105"/>
              <w:rPr>
                <w:sz w:val="16"/>
              </w:rPr>
            </w:pPr>
            <w:r>
              <w:rPr>
                <w:sz w:val="16"/>
              </w:rPr>
              <w:t>Porte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logiche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fondamentali: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AND,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OR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NOT.</w:t>
            </w:r>
          </w:p>
          <w:p w:rsidR="00880272" w:rsidRDefault="00880272" w:rsidP="003C04FE">
            <w:pPr>
              <w:pStyle w:val="TableParagraph"/>
              <w:spacing w:line="187" w:lineRule="exact"/>
              <w:ind w:left="105"/>
              <w:rPr>
                <w:sz w:val="16"/>
              </w:rPr>
            </w:pPr>
            <w:r>
              <w:rPr>
                <w:sz w:val="16"/>
              </w:rPr>
              <w:t>Circuiti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combinatori</w:t>
            </w:r>
            <w:r w:rsidR="00F72144">
              <w:rPr>
                <w:sz w:val="16"/>
              </w:rPr>
              <w:t xml:space="preserve"> e relativi esercizi</w:t>
            </w:r>
            <w:r>
              <w:rPr>
                <w:sz w:val="16"/>
              </w:rPr>
              <w:t>.</w:t>
            </w:r>
          </w:p>
          <w:p w:rsidR="00880272" w:rsidRDefault="00880272" w:rsidP="003C04FE">
            <w:pPr>
              <w:pStyle w:val="TableParagraph"/>
              <w:spacing w:before="2"/>
              <w:ind w:left="105" w:right="86"/>
              <w:rPr>
                <w:sz w:val="16"/>
              </w:rPr>
            </w:pPr>
          </w:p>
        </w:tc>
        <w:tc>
          <w:tcPr>
            <w:tcW w:w="2981" w:type="dxa"/>
          </w:tcPr>
          <w:p w:rsidR="00880272" w:rsidRDefault="00880272" w:rsidP="003C04FE">
            <w:pPr>
              <w:pStyle w:val="TableParagraph"/>
              <w:spacing w:before="1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Leggere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interpretare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schemi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d’impianto.</w:t>
            </w:r>
          </w:p>
          <w:p w:rsidR="00880272" w:rsidRDefault="00880272" w:rsidP="003C04FE">
            <w:pPr>
              <w:pStyle w:val="TableParagraph"/>
              <w:spacing w:line="242" w:lineRule="auto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Saper leggere e interpretare data sheet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porte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logiche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integrati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combinatori.</w:t>
            </w:r>
          </w:p>
          <w:p w:rsidR="00880272" w:rsidRDefault="00880272" w:rsidP="003C04FE">
            <w:pPr>
              <w:pStyle w:val="TableParagraph"/>
              <w:spacing w:line="188" w:lineRule="exact"/>
              <w:ind w:left="106" w:right="96"/>
              <w:jc w:val="both"/>
              <w:rPr>
                <w:sz w:val="16"/>
              </w:rPr>
            </w:pPr>
          </w:p>
        </w:tc>
        <w:tc>
          <w:tcPr>
            <w:tcW w:w="1983" w:type="dxa"/>
          </w:tcPr>
          <w:p w:rsidR="00880272" w:rsidRDefault="00880272" w:rsidP="003C04FE">
            <w:pPr>
              <w:pStyle w:val="TableParagraph"/>
              <w:rPr>
                <w:rFonts w:ascii="Times New Roman"/>
                <w:b/>
              </w:rPr>
            </w:pPr>
          </w:p>
          <w:p w:rsidR="00880272" w:rsidRDefault="00880272" w:rsidP="003C04FE">
            <w:pPr>
              <w:pStyle w:val="TableParagraph"/>
              <w:rPr>
                <w:rFonts w:ascii="Times New Roman"/>
                <w:b/>
              </w:rPr>
            </w:pPr>
          </w:p>
          <w:p w:rsidR="00880272" w:rsidRDefault="00880272" w:rsidP="003C04FE">
            <w:pPr>
              <w:pStyle w:val="TableParagraph"/>
              <w:rPr>
                <w:rFonts w:ascii="Times New Roman"/>
                <w:b/>
              </w:rPr>
            </w:pPr>
          </w:p>
          <w:p w:rsidR="00880272" w:rsidRDefault="00880272" w:rsidP="003C04FE">
            <w:pPr>
              <w:pStyle w:val="TableParagraph"/>
              <w:rPr>
                <w:rFonts w:ascii="Times New Roman"/>
                <w:b/>
              </w:rPr>
            </w:pPr>
          </w:p>
          <w:p w:rsidR="00880272" w:rsidRDefault="00880272" w:rsidP="003C04FE">
            <w:pPr>
              <w:pStyle w:val="TableParagraph"/>
              <w:rPr>
                <w:rFonts w:ascii="Times New Roman"/>
                <w:b/>
              </w:rPr>
            </w:pPr>
          </w:p>
          <w:p w:rsidR="00880272" w:rsidRDefault="00880272" w:rsidP="003C04FE">
            <w:pPr>
              <w:pStyle w:val="TableParagraph"/>
              <w:spacing w:before="1"/>
              <w:rPr>
                <w:rFonts w:ascii="Times New Roman"/>
                <w:b/>
                <w:sz w:val="26"/>
              </w:rPr>
            </w:pPr>
          </w:p>
          <w:p w:rsidR="00880272" w:rsidRDefault="00880272" w:rsidP="00E46DB8">
            <w:pPr>
              <w:pStyle w:val="TableParagraph"/>
              <w:ind w:left="273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C1,</w:t>
            </w:r>
            <w:r>
              <w:rPr>
                <w:rFonts w:ascii="Times New Roman"/>
                <w:b/>
                <w:spacing w:val="-2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C2</w:t>
            </w:r>
            <w:r w:rsidR="00E46DB8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z w:val="20"/>
              </w:rPr>
              <w:t>C4</w:t>
            </w:r>
            <w:r w:rsidR="00E46DB8">
              <w:rPr>
                <w:rFonts w:ascii="Times New Roman"/>
                <w:b/>
                <w:sz w:val="20"/>
              </w:rPr>
              <w:t>,C5</w:t>
            </w:r>
          </w:p>
        </w:tc>
      </w:tr>
      <w:tr w:rsidR="00880272" w:rsidTr="003C04FE">
        <w:trPr>
          <w:trHeight w:val="275"/>
        </w:trPr>
        <w:tc>
          <w:tcPr>
            <w:tcW w:w="9889" w:type="dxa"/>
            <w:gridSpan w:val="4"/>
            <w:shd w:val="clear" w:color="auto" w:fill="2415B7"/>
          </w:tcPr>
          <w:p w:rsidR="00880272" w:rsidRDefault="00880272" w:rsidP="003C04FE">
            <w:pPr>
              <w:pStyle w:val="TableParagraph"/>
              <w:spacing w:line="255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880272" w:rsidTr="003C04FE">
        <w:trPr>
          <w:trHeight w:val="604"/>
        </w:trPr>
        <w:tc>
          <w:tcPr>
            <w:tcW w:w="9889" w:type="dxa"/>
            <w:gridSpan w:val="4"/>
          </w:tcPr>
          <w:p w:rsidR="00880272" w:rsidRDefault="00880272" w:rsidP="003C04FE">
            <w:pPr>
              <w:pStyle w:val="TableParagraph"/>
              <w:spacing w:before="1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interpretare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logici</w:t>
            </w:r>
          </w:p>
          <w:p w:rsidR="00880272" w:rsidRDefault="00880272" w:rsidP="003C04FE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880272" w:rsidRDefault="00880272" w:rsidP="003C04FE">
            <w:pPr>
              <w:pStyle w:val="TableParagraph"/>
              <w:spacing w:line="165" w:lineRule="exact"/>
              <w:ind w:left="101"/>
              <w:rPr>
                <w:sz w:val="16"/>
              </w:rPr>
            </w:pPr>
          </w:p>
        </w:tc>
      </w:tr>
    </w:tbl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p w:rsidR="00880272" w:rsidRDefault="00880272">
      <w:pPr>
        <w:pStyle w:val="Corpotesto"/>
        <w:rPr>
          <w:b/>
        </w:rPr>
      </w:pPr>
    </w:p>
    <w:p w:rsidR="00880272" w:rsidRDefault="00880272">
      <w:pPr>
        <w:pStyle w:val="Corpotesto"/>
        <w:rPr>
          <w:b/>
        </w:rPr>
      </w:pPr>
    </w:p>
    <w:p w:rsidR="00880272" w:rsidRDefault="00880272">
      <w:pPr>
        <w:pStyle w:val="Corpotesto"/>
        <w:rPr>
          <w:b/>
        </w:rPr>
      </w:pPr>
    </w:p>
    <w:p w:rsidR="00AB2C2B" w:rsidRDefault="00AB2C2B">
      <w:pPr>
        <w:pStyle w:val="Corpotesto"/>
        <w:rPr>
          <w:b/>
        </w:rPr>
      </w:pPr>
    </w:p>
    <w:p w:rsidR="00AB2C2B" w:rsidRDefault="00AB2C2B">
      <w:pPr>
        <w:pStyle w:val="Corpotesto"/>
        <w:spacing w:before="2"/>
        <w:rPr>
          <w:b/>
          <w:sz w:val="28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AB2C2B">
        <w:trPr>
          <w:trHeight w:val="551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before="43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AB2C2B" w:rsidRDefault="00E46DB8" w:rsidP="00E46DB8">
            <w:pPr>
              <w:pStyle w:val="TableParagraph"/>
              <w:spacing w:before="8" w:line="261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6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AB2C2B" w:rsidRDefault="007573F1">
            <w:pPr>
              <w:pStyle w:val="TableParagraph"/>
              <w:spacing w:before="135"/>
              <w:ind w:left="1603" w:right="1591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PERICOLOSITA</w:t>
            </w:r>
            <w:r>
              <w:rPr>
                <w:rFonts w:ascii="Times New Roman"/>
                <w:b/>
                <w:color w:val="FFFFFF"/>
                <w:sz w:val="24"/>
              </w:rPr>
              <w:t>’</w:t>
            </w:r>
            <w:r>
              <w:rPr>
                <w:rFonts w:ascii="Times New Roman"/>
                <w:b/>
                <w:color w:val="FFFFFF"/>
                <w:sz w:val="24"/>
              </w:rPr>
              <w:t xml:space="preserve"> DELLA CORRENTE ELETTRICA</w:t>
            </w:r>
          </w:p>
        </w:tc>
      </w:tr>
      <w:tr w:rsidR="00AB2C2B">
        <w:trPr>
          <w:trHeight w:val="273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3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AB2C2B" w:rsidRDefault="005A024D">
            <w:pPr>
              <w:pStyle w:val="TableParagraph"/>
              <w:spacing w:line="253" w:lineRule="exact"/>
              <w:ind w:left="1603" w:right="1590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4</w:t>
            </w:r>
            <w:r w:rsidR="00B50989">
              <w:rPr>
                <w:rFonts w:ascii="Times New Roman"/>
                <w:spacing w:val="-14"/>
                <w:sz w:val="24"/>
              </w:rPr>
              <w:t xml:space="preserve"> </w:t>
            </w:r>
            <w:r w:rsidR="00B50989">
              <w:rPr>
                <w:rFonts w:ascii="Times New Roman"/>
                <w:sz w:val="19"/>
              </w:rPr>
              <w:t>ORE</w:t>
            </w:r>
            <w:r w:rsidR="00B50989">
              <w:rPr>
                <w:rFonts w:ascii="Times New Roman"/>
                <w:spacing w:val="-2"/>
                <w:sz w:val="19"/>
              </w:rPr>
              <w:t xml:space="preserve"> </w:t>
            </w:r>
            <w:r w:rsidR="00B50989">
              <w:rPr>
                <w:rFonts w:ascii="Times New Roman"/>
                <w:sz w:val="24"/>
              </w:rPr>
              <w:t>M</w:t>
            </w:r>
            <w:r w:rsidR="00B50989">
              <w:rPr>
                <w:rFonts w:ascii="Times New Roman"/>
                <w:sz w:val="19"/>
              </w:rPr>
              <w:t>AGGIO</w:t>
            </w:r>
          </w:p>
        </w:tc>
      </w:tr>
      <w:tr w:rsidR="00AB2C2B">
        <w:trPr>
          <w:trHeight w:val="278"/>
        </w:trPr>
        <w:tc>
          <w:tcPr>
            <w:tcW w:w="1949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1051" w:right="1041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AB2C2B" w:rsidRDefault="00B50989">
            <w:pPr>
              <w:pStyle w:val="TableParagraph"/>
              <w:spacing w:line="258" w:lineRule="exact"/>
              <w:ind w:left="275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AB2C2B">
        <w:trPr>
          <w:trHeight w:val="1122"/>
        </w:trPr>
        <w:tc>
          <w:tcPr>
            <w:tcW w:w="1949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AB2C2B" w:rsidRDefault="00AB2C2B">
            <w:pPr>
              <w:pStyle w:val="TableParagraph"/>
              <w:spacing w:before="7"/>
              <w:rPr>
                <w:rFonts w:ascii="Times New Roman"/>
                <w:b/>
                <w:sz w:val="14"/>
              </w:rPr>
            </w:pPr>
          </w:p>
          <w:p w:rsidR="00AB2C2B" w:rsidRDefault="00E93372" w:rsidP="00E46DB8">
            <w:pPr>
              <w:pStyle w:val="TableParagraph"/>
              <w:spacing w:before="1"/>
              <w:ind w:left="101" w:right="96"/>
              <w:rPr>
                <w:sz w:val="16"/>
              </w:rPr>
            </w:pPr>
            <w:r>
              <w:rPr>
                <w:sz w:val="16"/>
              </w:rPr>
              <w:t>Pericolosità della corrente elettrica</w:t>
            </w:r>
          </w:p>
        </w:tc>
        <w:tc>
          <w:tcPr>
            <w:tcW w:w="2976" w:type="dxa"/>
          </w:tcPr>
          <w:p w:rsidR="00D159E1" w:rsidRDefault="00D159E1">
            <w:pPr>
              <w:pStyle w:val="TableParagraph"/>
              <w:spacing w:line="187" w:lineRule="exact"/>
              <w:ind w:left="105"/>
              <w:rPr>
                <w:sz w:val="16"/>
              </w:rPr>
            </w:pPr>
          </w:p>
          <w:p w:rsidR="00D159E1" w:rsidRDefault="00D159E1">
            <w:pPr>
              <w:pStyle w:val="TableParagraph"/>
              <w:spacing w:line="187" w:lineRule="exact"/>
              <w:ind w:left="105"/>
              <w:rPr>
                <w:sz w:val="16"/>
              </w:rPr>
            </w:pPr>
          </w:p>
          <w:p w:rsidR="00E93372" w:rsidRDefault="00D159E1">
            <w:pPr>
              <w:pStyle w:val="TableParagraph"/>
              <w:spacing w:line="187" w:lineRule="exact"/>
              <w:ind w:left="105"/>
              <w:rPr>
                <w:sz w:val="16"/>
              </w:rPr>
            </w:pPr>
            <w:r>
              <w:rPr>
                <w:sz w:val="16"/>
              </w:rPr>
              <w:t>Generalità sulla sicurezza elettrica</w:t>
            </w:r>
            <w:r w:rsidR="00E93372">
              <w:rPr>
                <w:sz w:val="16"/>
              </w:rPr>
              <w:t>:</w:t>
            </w:r>
          </w:p>
          <w:p w:rsidR="00E93372" w:rsidRPr="00E93372" w:rsidRDefault="0043588D" w:rsidP="00E93372">
            <w:pPr>
              <w:pStyle w:val="TableParagraph"/>
              <w:spacing w:line="187" w:lineRule="exact"/>
              <w:ind w:left="105"/>
              <w:rPr>
                <w:sz w:val="16"/>
              </w:rPr>
            </w:pPr>
            <w:r w:rsidRPr="00E93372">
              <w:rPr>
                <w:sz w:val="16"/>
              </w:rPr>
              <w:t>pericolosita’ della corrente elettrica</w:t>
            </w:r>
            <w:r w:rsidR="00E93372" w:rsidRPr="00E93372">
              <w:rPr>
                <w:sz w:val="16"/>
              </w:rPr>
              <w:t>: Rischi connessi alla corrente elettrica e curve di pericolosità, terminologia relativa alla sicurezza elettrica, contatti diretti ed indiretti, messa a terra, sovraccarico e corto circuito, sovratensioni, sistemi di protezione differenziale e magnetotermico; segnaletica di sicurezza.</w:t>
            </w:r>
          </w:p>
          <w:p w:rsidR="00AB2C2B" w:rsidRPr="00E93372" w:rsidRDefault="00AB2C2B" w:rsidP="00E93372"/>
        </w:tc>
        <w:tc>
          <w:tcPr>
            <w:tcW w:w="2981" w:type="dxa"/>
          </w:tcPr>
          <w:p w:rsidR="00AB2C2B" w:rsidRDefault="00AB2C2B">
            <w:pPr>
              <w:pStyle w:val="TableParagraph"/>
              <w:spacing w:before="8"/>
              <w:rPr>
                <w:rFonts w:ascii="Times New Roman"/>
                <w:b/>
                <w:sz w:val="24"/>
              </w:rPr>
            </w:pPr>
          </w:p>
          <w:p w:rsidR="00AB2C2B" w:rsidRDefault="00B50989" w:rsidP="00D159E1">
            <w:pPr>
              <w:pStyle w:val="TableParagraph"/>
              <w:tabs>
                <w:tab w:val="left" w:pos="893"/>
                <w:tab w:val="left" w:pos="1303"/>
                <w:tab w:val="left" w:pos="2387"/>
              </w:tabs>
              <w:ind w:left="106" w:right="98"/>
              <w:rPr>
                <w:sz w:val="16"/>
              </w:rPr>
            </w:pPr>
            <w:r>
              <w:rPr>
                <w:sz w:val="16"/>
              </w:rPr>
              <w:t>Leggere</w:t>
            </w:r>
            <w:r>
              <w:rPr>
                <w:sz w:val="16"/>
              </w:rPr>
              <w:tab/>
              <w:t>ed</w:t>
            </w:r>
            <w:r>
              <w:rPr>
                <w:sz w:val="16"/>
              </w:rPr>
              <w:tab/>
              <w:t>interpretare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schemi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d’impianto</w:t>
            </w:r>
            <w:r w:rsidR="00D159E1">
              <w:rPr>
                <w:sz w:val="16"/>
              </w:rPr>
              <w:t xml:space="preserve"> </w:t>
            </w:r>
          </w:p>
        </w:tc>
        <w:tc>
          <w:tcPr>
            <w:tcW w:w="1983" w:type="dxa"/>
          </w:tcPr>
          <w:p w:rsidR="00AB2C2B" w:rsidRDefault="00AB2C2B">
            <w:pPr>
              <w:pStyle w:val="TableParagraph"/>
              <w:rPr>
                <w:rFonts w:ascii="Times New Roman"/>
                <w:b/>
              </w:rPr>
            </w:pPr>
          </w:p>
          <w:p w:rsidR="00AB2C2B" w:rsidRDefault="005551B3" w:rsidP="005551B3">
            <w:pPr>
              <w:pStyle w:val="TableParagraph"/>
              <w:tabs>
                <w:tab w:val="left" w:pos="840"/>
                <w:tab w:val="center" w:pos="988"/>
              </w:tabs>
              <w:spacing w:before="193"/>
              <w:ind w:left="273" w:right="26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ab/>
              <w:t>C1,</w:t>
            </w:r>
            <w:r w:rsidR="00B50989">
              <w:rPr>
                <w:rFonts w:ascii="Times New Roman"/>
                <w:b/>
                <w:sz w:val="20"/>
              </w:rPr>
              <w:t>C</w:t>
            </w:r>
            <w:r w:rsidR="00D159E1">
              <w:rPr>
                <w:rFonts w:ascii="Times New Roman"/>
                <w:b/>
                <w:sz w:val="20"/>
              </w:rPr>
              <w:t>3</w:t>
            </w:r>
          </w:p>
        </w:tc>
      </w:tr>
      <w:tr w:rsidR="00AB2C2B">
        <w:trPr>
          <w:trHeight w:val="277"/>
        </w:trPr>
        <w:tc>
          <w:tcPr>
            <w:tcW w:w="9889" w:type="dxa"/>
            <w:gridSpan w:val="4"/>
            <w:shd w:val="clear" w:color="auto" w:fill="2415B7"/>
          </w:tcPr>
          <w:p w:rsidR="00AB2C2B" w:rsidRDefault="00B50989">
            <w:pPr>
              <w:pStyle w:val="TableParagraph"/>
              <w:spacing w:before="1" w:line="257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AB2C2B">
        <w:trPr>
          <w:trHeight w:val="417"/>
        </w:trPr>
        <w:tc>
          <w:tcPr>
            <w:tcW w:w="9889" w:type="dxa"/>
            <w:gridSpan w:val="4"/>
          </w:tcPr>
          <w:p w:rsidR="00D159E1" w:rsidRDefault="00B50989" w:rsidP="00D159E1">
            <w:pPr>
              <w:pStyle w:val="TableParagraph"/>
              <w:spacing w:before="1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leggere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schema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elettrico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impianto</w:t>
            </w:r>
          </w:p>
          <w:p w:rsidR="00AB2C2B" w:rsidRDefault="00D159E1" w:rsidP="00D159E1">
            <w:pPr>
              <w:pStyle w:val="TableParagraph"/>
              <w:spacing w:before="1"/>
              <w:ind w:left="101"/>
              <w:rPr>
                <w:sz w:val="16"/>
              </w:rPr>
            </w:pPr>
            <w:r>
              <w:rPr>
                <w:sz w:val="16"/>
              </w:rPr>
              <w:t xml:space="preserve">Sapere le nozioni di base della sicurezza elettrica  </w:t>
            </w:r>
          </w:p>
        </w:tc>
      </w:tr>
    </w:tbl>
    <w:p w:rsidR="00CA2DD5" w:rsidRDefault="00CA2DD5">
      <w:pPr>
        <w:rPr>
          <w:sz w:val="16"/>
        </w:rPr>
      </w:pPr>
    </w:p>
    <w:p w:rsidR="00F60C1F" w:rsidRDefault="00F60C1F">
      <w:pPr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83"/>
        <w:gridCol w:w="206"/>
        <w:gridCol w:w="2832"/>
        <w:gridCol w:w="3970"/>
        <w:gridCol w:w="932"/>
      </w:tblGrid>
      <w:tr w:rsidR="00CA2DD5" w:rsidTr="009F6C3F">
        <w:trPr>
          <w:trHeight w:val="594"/>
        </w:trPr>
        <w:tc>
          <w:tcPr>
            <w:tcW w:w="198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CA2DD5" w:rsidRDefault="00CA2DD5" w:rsidP="009F6C3F">
            <w:pPr>
              <w:pStyle w:val="TableParagraph"/>
              <w:spacing w:before="43"/>
              <w:ind w:left="536" w:right="514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CA2DD5" w:rsidRDefault="00CA2DD5" w:rsidP="009F6C3F">
            <w:pPr>
              <w:pStyle w:val="TableParagraph"/>
              <w:spacing w:before="18"/>
              <w:ind w:left="2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7</w:t>
            </w:r>
          </w:p>
        </w:tc>
        <w:tc>
          <w:tcPr>
            <w:tcW w:w="794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CA2DD5" w:rsidRDefault="00CA2DD5" w:rsidP="009F6C3F">
            <w:pPr>
              <w:pStyle w:val="TableParagraph"/>
              <w:spacing w:before="140"/>
              <w:ind w:left="1099" w:right="107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E</w:t>
            </w:r>
            <w:r>
              <w:rPr>
                <w:rFonts w:ascii="Times New Roman"/>
                <w:b/>
                <w:color w:val="FFFFFF"/>
                <w:sz w:val="19"/>
              </w:rPr>
              <w:t>DUCAZIONE</w:t>
            </w:r>
            <w:r>
              <w:rPr>
                <w:rFonts w:ascii="Times New Roman"/>
                <w:b/>
                <w:color w:val="FFFFFF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IVICA</w:t>
            </w:r>
          </w:p>
        </w:tc>
      </w:tr>
      <w:tr w:rsidR="00CA2DD5" w:rsidTr="009F6C3F">
        <w:trPr>
          <w:trHeight w:val="272"/>
        </w:trPr>
        <w:tc>
          <w:tcPr>
            <w:tcW w:w="1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CA2DD5" w:rsidRDefault="00CA2DD5" w:rsidP="009F6C3F">
            <w:pPr>
              <w:pStyle w:val="TableParagraph"/>
              <w:spacing w:line="253" w:lineRule="exact"/>
              <w:ind w:left="66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53" w:lineRule="exact"/>
              <w:ind w:left="1101" w:right="107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ORE</w:t>
            </w:r>
            <w:r>
              <w:rPr>
                <w:rFonts w:ascii="Times New Roman"/>
                <w:b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</w:t>
            </w:r>
            <w:r>
              <w:rPr>
                <w:rFonts w:ascii="Times New Roman"/>
                <w:b/>
                <w:sz w:val="19"/>
              </w:rPr>
              <w:t>ENNAIO</w:t>
            </w:r>
            <w:r>
              <w:rPr>
                <w:rFonts w:ascii="Times New Roman"/>
                <w:b/>
                <w:sz w:val="24"/>
              </w:rPr>
              <w:t>-G</w:t>
            </w:r>
            <w:r>
              <w:rPr>
                <w:rFonts w:ascii="Times New Roman"/>
                <w:b/>
                <w:sz w:val="19"/>
              </w:rPr>
              <w:t>IUGNO</w:t>
            </w:r>
          </w:p>
        </w:tc>
      </w:tr>
      <w:tr w:rsidR="00CA2DD5" w:rsidTr="009F6C3F">
        <w:trPr>
          <w:trHeight w:val="24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4" w:line="225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MACROAREA</w:t>
            </w:r>
          </w:p>
        </w:tc>
        <w:tc>
          <w:tcPr>
            <w:tcW w:w="8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9" w:lineRule="exact"/>
              <w:ind w:left="13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9393"/>
              </w:rPr>
              <w:t>SVILUPPO</w:t>
            </w:r>
            <w:r>
              <w:rPr>
                <w:rFonts w:ascii="Times New Roman"/>
                <w:b/>
                <w:color w:val="009393"/>
                <w:spacing w:val="1"/>
              </w:rPr>
              <w:t xml:space="preserve"> </w:t>
            </w:r>
            <w:r>
              <w:rPr>
                <w:rFonts w:ascii="Times New Roman"/>
                <w:b/>
                <w:color w:val="009393"/>
              </w:rPr>
              <w:t>SOSTENIBILE</w:t>
            </w:r>
            <w:r>
              <w:rPr>
                <w:rFonts w:ascii="Times New Roman"/>
                <w:b/>
                <w:color w:val="009393"/>
                <w:spacing w:val="6"/>
              </w:rPr>
              <w:t xml:space="preserve"> </w:t>
            </w:r>
            <w:r>
              <w:rPr>
                <w:rFonts w:ascii="Times New Roman"/>
                <w:b/>
                <w:color w:val="009393"/>
              </w:rPr>
              <w:t>E</w:t>
            </w:r>
            <w:r>
              <w:rPr>
                <w:rFonts w:ascii="Times New Roman"/>
                <w:b/>
                <w:color w:val="009393"/>
                <w:spacing w:val="2"/>
              </w:rPr>
              <w:t xml:space="preserve"> </w:t>
            </w:r>
            <w:r>
              <w:rPr>
                <w:rFonts w:ascii="Times New Roman"/>
                <w:b/>
                <w:color w:val="009393"/>
              </w:rPr>
              <w:t>CITTADINANAZA</w:t>
            </w:r>
            <w:r>
              <w:rPr>
                <w:rFonts w:ascii="Times New Roman"/>
                <w:b/>
                <w:color w:val="009393"/>
                <w:spacing w:val="1"/>
              </w:rPr>
              <w:t xml:space="preserve"> </w:t>
            </w:r>
            <w:r>
              <w:rPr>
                <w:rFonts w:ascii="Times New Roman"/>
                <w:b/>
                <w:color w:val="009393"/>
              </w:rPr>
              <w:t>DIGITALE</w:t>
            </w:r>
          </w:p>
        </w:tc>
      </w:tr>
      <w:tr w:rsidR="00CA2DD5" w:rsidTr="009F6C3F">
        <w:trPr>
          <w:trHeight w:val="156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CA2DD5" w:rsidRDefault="00CA2DD5" w:rsidP="009F6C3F">
            <w:pPr>
              <w:pStyle w:val="TableParagraph"/>
              <w:spacing w:before="9"/>
              <w:rPr>
                <w:rFonts w:ascii="Times New Roman"/>
                <w:b/>
                <w:sz w:val="31"/>
              </w:rPr>
            </w:pPr>
          </w:p>
          <w:p w:rsidR="00CA2DD5" w:rsidRDefault="00CA2DD5" w:rsidP="009F6C3F">
            <w:pPr>
              <w:pStyle w:val="TableParagraph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5"/>
                <w:sz w:val="21"/>
              </w:rPr>
              <w:t>COMPETENZA</w:t>
            </w:r>
          </w:p>
        </w:tc>
        <w:tc>
          <w:tcPr>
            <w:tcW w:w="8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7" w:lineRule="exact"/>
              <w:ind w:left="71"/>
              <w:rPr>
                <w:rFonts w:ascii="Times New Roman"/>
                <w:b/>
                <w:i/>
                <w:sz w:val="20"/>
              </w:rPr>
            </w:pPr>
            <w:r>
              <w:rPr>
                <w:rFonts w:ascii="Times New Roman"/>
                <w:i/>
                <w:w w:val="90"/>
                <w:sz w:val="21"/>
              </w:rPr>
              <w:t>C5</w:t>
            </w:r>
            <w:r>
              <w:rPr>
                <w:rFonts w:ascii="Times New Roman"/>
                <w:i/>
                <w:spacing w:val="-5"/>
                <w:w w:val="90"/>
                <w:sz w:val="21"/>
              </w:rPr>
              <w:t xml:space="preserve"> </w:t>
            </w:r>
            <w:r>
              <w:rPr>
                <w:rFonts w:ascii="Times New Roman"/>
                <w:i/>
                <w:w w:val="90"/>
                <w:sz w:val="21"/>
              </w:rPr>
              <w:t>-</w:t>
            </w:r>
            <w:r>
              <w:rPr>
                <w:rFonts w:ascii="Times New Roman"/>
                <w:i/>
                <w:spacing w:val="-5"/>
                <w:w w:val="90"/>
                <w:sz w:val="21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Partecipare</w:t>
            </w:r>
            <w:r>
              <w:rPr>
                <w:rFonts w:ascii="Times New Roman"/>
                <w:i/>
                <w:spacing w:val="-4"/>
                <w:w w:val="90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al</w:t>
            </w:r>
            <w:r>
              <w:rPr>
                <w:rFonts w:ascii="Times New Roman"/>
                <w:i/>
                <w:spacing w:val="-5"/>
                <w:w w:val="90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w w:val="90"/>
                <w:sz w:val="20"/>
              </w:rPr>
              <w:t>dibattito</w:t>
            </w:r>
            <w:r>
              <w:rPr>
                <w:rFonts w:ascii="Times New Roman"/>
                <w:b/>
                <w:i/>
                <w:spacing w:val="-4"/>
                <w:w w:val="90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w w:val="90"/>
                <w:sz w:val="20"/>
              </w:rPr>
              <w:t>culturale</w:t>
            </w:r>
          </w:p>
          <w:p w:rsidR="00CA2DD5" w:rsidRDefault="00CA2DD5" w:rsidP="009F6C3F">
            <w:pPr>
              <w:pStyle w:val="TableParagraph"/>
              <w:spacing w:line="241" w:lineRule="exact"/>
              <w:ind w:left="71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w w:val="80"/>
                <w:sz w:val="21"/>
              </w:rPr>
              <w:t>C8-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0"/>
                <w:sz w:val="21"/>
              </w:rPr>
              <w:t>Rispettare</w:t>
            </w:r>
            <w:r>
              <w:rPr>
                <w:rFonts w:ascii="Times New Roman" w:hAnsi="Times New Roman"/>
                <w:b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0"/>
                <w:sz w:val="21"/>
              </w:rPr>
              <w:t>l’ambiente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,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curarlo,</w:t>
            </w:r>
            <w:r>
              <w:rPr>
                <w:rFonts w:ascii="Times New Roman" w:hAnsi="Times New Roman"/>
                <w:i/>
                <w:spacing w:val="2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conservarlo,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migliorarlo,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assumendo</w:t>
            </w:r>
            <w:r>
              <w:rPr>
                <w:rFonts w:ascii="Times New Roman" w:hAnsi="Times New Roman"/>
                <w:i/>
                <w:spacing w:val="2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il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principio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di</w:t>
            </w:r>
            <w:r>
              <w:rPr>
                <w:rFonts w:ascii="Times New Roman" w:hAnsi="Times New Roman"/>
                <w:i/>
                <w:spacing w:val="2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responsabilità</w:t>
            </w:r>
          </w:p>
          <w:p w:rsidR="00CA2DD5" w:rsidRDefault="00CA2DD5" w:rsidP="009F6C3F">
            <w:pPr>
              <w:pStyle w:val="TableParagraph"/>
              <w:spacing w:before="27" w:line="271" w:lineRule="auto"/>
              <w:ind w:left="71"/>
              <w:rPr>
                <w:rFonts w:ascii="Times New Roman"/>
                <w:i/>
                <w:sz w:val="20"/>
              </w:rPr>
            </w:pPr>
            <w:r>
              <w:rPr>
                <w:rFonts w:ascii="Times New Roman"/>
                <w:i/>
                <w:spacing w:val="-1"/>
                <w:w w:val="85"/>
                <w:sz w:val="20"/>
              </w:rPr>
              <w:t>C11-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Esercitare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i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principi</w:t>
            </w:r>
            <w:r>
              <w:rPr>
                <w:rFonts w:ascii="Times New Roman"/>
                <w:i/>
                <w:spacing w:val="-3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della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pacing w:val="-1"/>
                <w:w w:val="85"/>
                <w:sz w:val="20"/>
              </w:rPr>
              <w:t>cittadinanza</w:t>
            </w:r>
            <w:r>
              <w:rPr>
                <w:rFonts w:ascii="Times New Roman"/>
                <w:b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pacing w:val="-1"/>
                <w:w w:val="85"/>
                <w:sz w:val="20"/>
              </w:rPr>
              <w:t>digitale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,</w:t>
            </w:r>
            <w:r>
              <w:rPr>
                <w:rFonts w:ascii="Times New Roman"/>
                <w:i/>
                <w:spacing w:val="-3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con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competenza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e</w:t>
            </w:r>
            <w:r>
              <w:rPr>
                <w:rFonts w:ascii="Times New Roman"/>
                <w:i/>
                <w:spacing w:val="-3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coerenza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5"/>
                <w:sz w:val="20"/>
              </w:rPr>
              <w:t>rispetto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85"/>
                <w:sz w:val="20"/>
              </w:rPr>
              <w:t>al</w:t>
            </w:r>
            <w:r>
              <w:rPr>
                <w:rFonts w:ascii="Times New Roman"/>
                <w:i/>
                <w:spacing w:val="-3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85"/>
                <w:sz w:val="20"/>
              </w:rPr>
              <w:t>sistema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85"/>
                <w:sz w:val="20"/>
              </w:rPr>
              <w:t>integrato</w:t>
            </w:r>
            <w:r>
              <w:rPr>
                <w:rFonts w:ascii="Times New Roman"/>
                <w:i/>
                <w:spacing w:val="-4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85"/>
                <w:sz w:val="20"/>
              </w:rPr>
              <w:t>di</w:t>
            </w:r>
            <w:r>
              <w:rPr>
                <w:rFonts w:ascii="Times New Roman"/>
                <w:i/>
                <w:spacing w:val="-3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85"/>
                <w:sz w:val="20"/>
              </w:rPr>
              <w:t>valori</w:t>
            </w:r>
            <w:r>
              <w:rPr>
                <w:rFonts w:ascii="Times New Roman"/>
                <w:i/>
                <w:spacing w:val="-40"/>
                <w:w w:val="85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che</w:t>
            </w:r>
            <w:r>
              <w:rPr>
                <w:rFonts w:ascii="Times New Roman"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regolano</w:t>
            </w:r>
            <w:r>
              <w:rPr>
                <w:rFonts w:ascii="Times New Roman"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la</w:t>
            </w:r>
            <w:r>
              <w:rPr>
                <w:rFonts w:ascii="Times New Roman"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vita</w:t>
            </w:r>
            <w:r>
              <w:rPr>
                <w:rFonts w:ascii="Times New Roman"/>
                <w:i/>
                <w:spacing w:val="1"/>
                <w:w w:val="90"/>
                <w:sz w:val="20"/>
              </w:rPr>
              <w:t xml:space="preserve"> </w:t>
            </w:r>
            <w:r>
              <w:rPr>
                <w:rFonts w:ascii="Times New Roman"/>
                <w:i/>
                <w:w w:val="90"/>
                <w:sz w:val="20"/>
              </w:rPr>
              <w:t>democratica</w:t>
            </w:r>
          </w:p>
          <w:p w:rsidR="00CA2DD5" w:rsidRDefault="00CA2DD5" w:rsidP="009F6C3F">
            <w:pPr>
              <w:pStyle w:val="TableParagraph"/>
              <w:spacing w:line="240" w:lineRule="exact"/>
              <w:ind w:left="71"/>
              <w:rPr>
                <w:rFonts w:ascii="Times New Roman" w:hAnsi="Times New Roman"/>
                <w:b/>
                <w:i/>
                <w:sz w:val="21"/>
              </w:rPr>
            </w:pPr>
            <w:r>
              <w:rPr>
                <w:rFonts w:ascii="Times New Roman" w:hAnsi="Times New Roman"/>
                <w:i/>
                <w:w w:val="85"/>
                <w:sz w:val="21"/>
              </w:rPr>
              <w:t>C13-</w:t>
            </w:r>
            <w:r>
              <w:rPr>
                <w:rFonts w:ascii="Times New Roman" w:hAns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Operare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a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favore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dello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sviluppo</w:t>
            </w:r>
            <w:r>
              <w:rPr>
                <w:rFonts w:ascii="Times New Roman" w:hAnsi="Times New Roman"/>
                <w:b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eco-sostenibile</w:t>
            </w:r>
            <w:r>
              <w:rPr>
                <w:rFonts w:ascii="Times New Roman" w:hAnsi="Times New Roman"/>
                <w:b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della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tutela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identità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eccellenze</w:t>
            </w:r>
            <w:r>
              <w:rPr>
                <w:rFonts w:ascii="Times New Roman" w:hAnsi="Times New Roman"/>
                <w:b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produttive</w:t>
            </w:r>
          </w:p>
          <w:p w:rsidR="00CA2DD5" w:rsidRDefault="00CA2DD5" w:rsidP="009F6C3F">
            <w:pPr>
              <w:pStyle w:val="TableParagraph"/>
              <w:spacing w:before="32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spacing w:val="-1"/>
                <w:w w:val="80"/>
                <w:sz w:val="21"/>
              </w:rPr>
              <w:t>del</w:t>
            </w:r>
            <w:r>
              <w:rPr>
                <w:rFonts w:ascii="Times New Roman"/>
                <w:i/>
                <w:spacing w:val="-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0"/>
                <w:sz w:val="21"/>
              </w:rPr>
              <w:t>Paese.</w:t>
            </w:r>
          </w:p>
        </w:tc>
      </w:tr>
      <w:tr w:rsidR="00CA2DD5" w:rsidTr="009F6C3F">
        <w:trPr>
          <w:trHeight w:val="383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69"/>
              <w:ind w:left="464"/>
              <w:rPr>
                <w:rFonts w:ascii="Georgia"/>
                <w:sz w:val="18"/>
              </w:rPr>
            </w:pPr>
            <w:r>
              <w:rPr>
                <w:rFonts w:ascii="Georgia"/>
                <w:spacing w:val="-1"/>
                <w:w w:val="90"/>
                <w:sz w:val="18"/>
              </w:rPr>
              <w:t>Tematica</w:t>
            </w:r>
            <w:r>
              <w:rPr>
                <w:rFonts w:ascii="Georgia"/>
                <w:spacing w:val="-5"/>
                <w:w w:val="90"/>
                <w:sz w:val="18"/>
              </w:rPr>
              <w:t xml:space="preserve"> </w:t>
            </w:r>
            <w:r>
              <w:rPr>
                <w:rFonts w:ascii="Georgia"/>
                <w:w w:val="90"/>
                <w:sz w:val="18"/>
              </w:rPr>
              <w:t>n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92"/>
              <w:ind w:left="102"/>
              <w:rPr>
                <w:rFonts w:ascii="Georgia"/>
                <w:sz w:val="14"/>
              </w:rPr>
            </w:pPr>
            <w:r>
              <w:rPr>
                <w:rFonts w:ascii="Georgia"/>
                <w:sz w:val="14"/>
              </w:rPr>
              <w:t>ORE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69"/>
              <w:ind w:left="72"/>
              <w:rPr>
                <w:rFonts w:ascii="Georgia"/>
                <w:sz w:val="18"/>
              </w:rPr>
            </w:pPr>
            <w:r>
              <w:rPr>
                <w:rFonts w:ascii="Georgia"/>
                <w:sz w:val="18"/>
              </w:rPr>
              <w:t>TEMATICA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69"/>
              <w:ind w:left="111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TITOLO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ATTIVITÀ</w:t>
            </w:r>
            <w:r>
              <w:rPr>
                <w:rFonts w:ascii="Georgia" w:hAnsi="Georgia"/>
                <w:spacing w:val="-10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DA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SVOLGERE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IN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CLASSE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A2DD5" w:rsidTr="009F6C3F">
        <w:trPr>
          <w:trHeight w:val="517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9"/>
              <w:ind w:left="720" w:right="699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85"/>
                <w:sz w:val="21"/>
              </w:rPr>
              <w:t>23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32"/>
              <w:ind w:left="26"/>
              <w:jc w:val="center"/>
              <w:rPr>
                <w:rFonts w:ascii="Georgia"/>
                <w:sz w:val="18"/>
              </w:rPr>
            </w:pPr>
            <w:r>
              <w:rPr>
                <w:rFonts w:ascii="Georgia"/>
                <w:w w:val="110"/>
                <w:sz w:val="18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tabs>
                <w:tab w:val="left" w:pos="968"/>
                <w:tab w:val="left" w:pos="1471"/>
              </w:tabs>
              <w:spacing w:line="216" w:lineRule="exact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Forma</w:t>
            </w:r>
            <w:r>
              <w:rPr>
                <w:rFonts w:ascii="Times New Roman"/>
                <w:b/>
                <w:sz w:val="20"/>
              </w:rPr>
              <w:tab/>
              <w:t>di</w:t>
            </w:r>
            <w:r>
              <w:rPr>
                <w:rFonts w:ascii="Times New Roman"/>
                <w:b/>
                <w:sz w:val="20"/>
              </w:rPr>
              <w:tab/>
              <w:t>comunicazione</w:t>
            </w:r>
          </w:p>
          <w:p w:rsidR="00CA2DD5" w:rsidRDefault="00CA2DD5" w:rsidP="009F6C3F">
            <w:pPr>
              <w:pStyle w:val="TableParagraph"/>
              <w:spacing w:before="29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digitale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6"/>
              <w:ind w:left="72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w w:val="80"/>
                <w:sz w:val="21"/>
              </w:rPr>
              <w:t>La</w:t>
            </w:r>
            <w:r>
              <w:rPr>
                <w:rFonts w:ascii="Times New Roman"/>
                <w:i/>
                <w:color w:val="0432FF"/>
                <w:spacing w:val="5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regolamentazione</w:t>
            </w:r>
            <w:r>
              <w:rPr>
                <w:rFonts w:ascii="Times New Roman"/>
                <w:i/>
                <w:color w:val="0432FF"/>
                <w:spacing w:val="5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del</w:t>
            </w:r>
            <w:r>
              <w:rPr>
                <w:rFonts w:ascii="Times New Roman"/>
                <w:i/>
                <w:color w:val="0432FF"/>
                <w:spacing w:val="5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web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"/>
              <w:rPr>
                <w:rFonts w:ascii="Times New Roman"/>
                <w:b/>
                <w:sz w:val="21"/>
              </w:rPr>
            </w:pPr>
          </w:p>
          <w:p w:rsidR="00CA2DD5" w:rsidRDefault="00CA2DD5" w:rsidP="009F6C3F">
            <w:pPr>
              <w:pStyle w:val="TableParagraph"/>
              <w:ind w:left="71"/>
              <w:rPr>
                <w:rFonts w:ascii="Georgia"/>
                <w:i/>
                <w:sz w:val="18"/>
              </w:rPr>
            </w:pPr>
            <w:r>
              <w:rPr>
                <w:rFonts w:ascii="Georgia"/>
                <w:i/>
                <w:w w:val="75"/>
                <w:sz w:val="18"/>
              </w:rPr>
              <w:t>pentamestre</w:t>
            </w:r>
            <w:r>
              <w:rPr>
                <w:rFonts w:ascii="Georgia"/>
                <w:i/>
                <w:w w:val="80"/>
                <w:sz w:val="18"/>
              </w:rPr>
              <w:t xml:space="preserve"> </w:t>
            </w:r>
          </w:p>
        </w:tc>
      </w:tr>
      <w:tr w:rsidR="00CA2DD5" w:rsidTr="009F6C3F">
        <w:trPr>
          <w:trHeight w:val="37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42"/>
              <w:ind w:left="720" w:right="699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0"/>
                <w:sz w:val="21"/>
              </w:rPr>
              <w:t>27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38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4"/>
                <w:sz w:val="21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43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Tutela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dei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dati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52"/>
              <w:ind w:left="72"/>
              <w:rPr>
                <w:rFonts w:ascii="Georgia"/>
                <w:i/>
              </w:rPr>
            </w:pPr>
            <w:r>
              <w:rPr>
                <w:rFonts w:ascii="Georgia"/>
                <w:i/>
                <w:color w:val="0230FF"/>
                <w:w w:val="70"/>
              </w:rPr>
              <w:t>Corretta</w:t>
            </w:r>
            <w:r>
              <w:rPr>
                <w:rFonts w:ascii="Georgia"/>
                <w:i/>
                <w:color w:val="0230FF"/>
                <w:spacing w:val="4"/>
                <w:w w:val="70"/>
              </w:rPr>
              <w:t xml:space="preserve"> </w:t>
            </w:r>
            <w:r>
              <w:rPr>
                <w:rFonts w:ascii="Georgia"/>
                <w:i/>
                <w:color w:val="0230FF"/>
                <w:w w:val="70"/>
              </w:rPr>
              <w:t>gestione</w:t>
            </w:r>
            <w:r>
              <w:rPr>
                <w:rFonts w:ascii="Georgia"/>
                <w:i/>
                <w:color w:val="0230FF"/>
                <w:spacing w:val="4"/>
                <w:w w:val="70"/>
              </w:rPr>
              <w:t xml:space="preserve"> </w:t>
            </w:r>
            <w:r>
              <w:rPr>
                <w:rFonts w:ascii="Georgia"/>
                <w:i/>
                <w:color w:val="0230FF"/>
                <w:w w:val="70"/>
              </w:rPr>
              <w:t>della</w:t>
            </w:r>
            <w:r>
              <w:rPr>
                <w:rFonts w:ascii="Georgia"/>
                <w:i/>
                <w:color w:val="0230FF"/>
                <w:spacing w:val="5"/>
                <w:w w:val="70"/>
              </w:rPr>
              <w:t xml:space="preserve"> </w:t>
            </w:r>
            <w:r>
              <w:rPr>
                <w:rFonts w:ascii="Georgia"/>
                <w:i/>
                <w:color w:val="0230FF"/>
                <w:w w:val="70"/>
              </w:rPr>
              <w:t>propria</w:t>
            </w:r>
            <w:r>
              <w:rPr>
                <w:rFonts w:ascii="Georgia"/>
                <w:i/>
                <w:color w:val="0230FF"/>
                <w:spacing w:val="4"/>
                <w:w w:val="70"/>
              </w:rPr>
              <w:t xml:space="preserve"> </w:t>
            </w:r>
            <w:r>
              <w:rPr>
                <w:rFonts w:ascii="Georgia"/>
                <w:i/>
                <w:color w:val="0230FF"/>
                <w:w w:val="70"/>
              </w:rPr>
              <w:t>privacy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65"/>
              <w:ind w:left="71"/>
              <w:rPr>
                <w:rFonts w:ascii="Georgia"/>
                <w:i/>
                <w:sz w:val="18"/>
              </w:rPr>
            </w:pPr>
            <w:r>
              <w:rPr>
                <w:rFonts w:ascii="Georgia"/>
                <w:i/>
                <w:w w:val="75"/>
                <w:sz w:val="18"/>
              </w:rPr>
              <w:t xml:space="preserve"> pentamestre</w:t>
            </w:r>
            <w:r>
              <w:rPr>
                <w:rFonts w:ascii="Georgia"/>
                <w:i/>
                <w:w w:val="80"/>
                <w:sz w:val="18"/>
              </w:rPr>
              <w:t xml:space="preserve"> </w:t>
            </w:r>
          </w:p>
        </w:tc>
      </w:tr>
      <w:tr w:rsidR="00CA2DD5" w:rsidTr="009F6C3F">
        <w:trPr>
          <w:trHeight w:val="776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4"/>
              <w:ind w:left="720" w:right="699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0"/>
                <w:sz w:val="21"/>
              </w:rPr>
              <w:t>13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1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4"/>
                <w:sz w:val="21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16" w:lineRule="exact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Agenda</w:t>
            </w:r>
            <w:r>
              <w:rPr>
                <w:rFonts w:ascii="Times New Roman"/>
                <w:b/>
                <w:spacing w:val="1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2030</w:t>
            </w:r>
            <w:r>
              <w:rPr>
                <w:rFonts w:ascii="Times New Roman"/>
                <w:b/>
                <w:spacing w:val="6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6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lo</w:t>
            </w:r>
            <w:r>
              <w:rPr>
                <w:rFonts w:ascii="Times New Roman"/>
                <w:b/>
                <w:spacing w:val="66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sviluppo</w:t>
            </w:r>
          </w:p>
          <w:p w:rsidR="00CA2DD5" w:rsidRDefault="00CA2DD5" w:rsidP="009F6C3F">
            <w:pPr>
              <w:pStyle w:val="TableParagraph"/>
              <w:spacing w:before="29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sostenibile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0"/>
              <w:rPr>
                <w:rFonts w:ascii="Times New Roman"/>
                <w:b/>
                <w:sz w:val="20"/>
              </w:rPr>
            </w:pPr>
          </w:p>
          <w:p w:rsidR="00CA2DD5" w:rsidRDefault="00CA2DD5" w:rsidP="009F6C3F">
            <w:pPr>
              <w:pStyle w:val="TableParagraph"/>
              <w:ind w:left="72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Energia pulita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e</w:t>
            </w: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accessibile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2"/>
              <w:rPr>
                <w:rFonts w:ascii="Times New Roman"/>
                <w:b/>
                <w:sz w:val="23"/>
              </w:rPr>
            </w:pPr>
          </w:p>
          <w:p w:rsidR="00CA2DD5" w:rsidRDefault="00CA2DD5" w:rsidP="009F6C3F">
            <w:pPr>
              <w:pStyle w:val="TableParagraph"/>
              <w:ind w:left="71"/>
              <w:rPr>
                <w:rFonts w:ascii="Georgia"/>
                <w:i/>
                <w:sz w:val="18"/>
              </w:rPr>
            </w:pPr>
            <w:r>
              <w:rPr>
                <w:rFonts w:ascii="Georgia"/>
                <w:i/>
                <w:w w:val="75"/>
                <w:sz w:val="18"/>
              </w:rPr>
              <w:t>pentamestre</w:t>
            </w:r>
          </w:p>
        </w:tc>
      </w:tr>
      <w:tr w:rsidR="00CA2DD5" w:rsidTr="009F6C3F">
        <w:trPr>
          <w:trHeight w:val="383"/>
        </w:trPr>
        <w:tc>
          <w:tcPr>
            <w:tcW w:w="9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43"/>
              <w:ind w:left="71"/>
              <w:rPr>
                <w:rFonts w:ascii="Times New Roman" w:hAnsi="Times New Roman"/>
                <w:sz w:val="21"/>
              </w:rPr>
            </w:pPr>
            <w:r>
              <w:rPr>
                <w:rFonts w:ascii="Georgia" w:hAnsi="Georgia"/>
                <w:b/>
                <w:w w:val="85"/>
                <w:sz w:val="21"/>
              </w:rPr>
              <w:t>tematica</w:t>
            </w:r>
            <w:r>
              <w:rPr>
                <w:rFonts w:ascii="Georgia" w:hAnsi="Georgia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5"/>
                <w:sz w:val="21"/>
              </w:rPr>
              <w:t>n.</w:t>
            </w:r>
            <w:r>
              <w:rPr>
                <w:rFonts w:ascii="Georgia" w:hAnsi="Georgia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5"/>
                <w:sz w:val="21"/>
              </w:rPr>
              <w:t>13:</w:t>
            </w:r>
            <w:r>
              <w:rPr>
                <w:rFonts w:ascii="Georgia" w:hAnsi="Georgia"/>
                <w:b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Titolo</w:t>
            </w:r>
            <w:r>
              <w:rPr>
                <w:rFonts w:ascii="Times New Roman" w:hAnsi="Times New Roman"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attività</w:t>
            </w:r>
            <w:r>
              <w:rPr>
                <w:rFonts w:ascii="Times New Roman" w:hAnsi="Times New Roman"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didattica</w:t>
            </w:r>
            <w:r>
              <w:rPr>
                <w:rFonts w:ascii="Times New Roman" w:hAnsi="Times New Roman"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"</w:t>
            </w:r>
            <w:r>
              <w:rPr>
                <w:rFonts w:ascii="Times New Roman" w:hAnsi="Times New Roman"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0"/>
              </w:rPr>
              <w:t>Energia</w:t>
            </w:r>
            <w:r>
              <w:rPr>
                <w:rFonts w:ascii="Times New Roman" w:hAnsi="Times New Roman"/>
                <w:i/>
                <w:spacing w:val="5"/>
                <w:w w:val="85"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0"/>
              </w:rPr>
              <w:t>pulita</w:t>
            </w:r>
            <w:r>
              <w:rPr>
                <w:rFonts w:ascii="Times New Roman" w:hAnsi="Times New Roman"/>
                <w:i/>
                <w:spacing w:val="4"/>
                <w:w w:val="85"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0"/>
              </w:rPr>
              <w:t>e</w:t>
            </w:r>
            <w:r>
              <w:rPr>
                <w:rFonts w:ascii="Times New Roman" w:hAnsi="Times New Roman"/>
                <w:i/>
                <w:spacing w:val="5"/>
                <w:w w:val="85"/>
                <w:sz w:val="20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0"/>
              </w:rPr>
              <w:t>accessibile</w:t>
            </w:r>
            <w:r>
              <w:rPr>
                <w:rFonts w:ascii="Times New Roman" w:hAnsi="Times New Roman"/>
                <w:i/>
                <w:spacing w:val="7"/>
                <w:w w:val="85"/>
                <w:sz w:val="20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"</w:t>
            </w:r>
          </w:p>
        </w:tc>
      </w:tr>
      <w:tr w:rsidR="00CA2DD5" w:rsidTr="009F6C3F">
        <w:trPr>
          <w:trHeight w:val="267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CONOSCENZE</w:t>
            </w:r>
          </w:p>
        </w:tc>
        <w:tc>
          <w:tcPr>
            <w:tcW w:w="4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2"/>
              <w:rPr>
                <w:rFonts w:ascii="Georgia" w:hAnsi="Georgia"/>
                <w:b/>
                <w:sz w:val="21"/>
              </w:rPr>
            </w:pPr>
            <w:r>
              <w:rPr>
                <w:rFonts w:ascii="Georgia" w:hAnsi="Georgia"/>
                <w:b/>
                <w:sz w:val="21"/>
              </w:rPr>
              <w:t>ABILITÀ</w:t>
            </w:r>
          </w:p>
        </w:tc>
      </w:tr>
      <w:tr w:rsidR="00CA2DD5" w:rsidTr="009F6C3F">
        <w:trPr>
          <w:trHeight w:val="723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21" w:line="232" w:lineRule="auto"/>
              <w:ind w:left="71" w:right="84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Elettrodotti,</w:t>
            </w:r>
            <w:r>
              <w:rPr>
                <w:rFonts w:ascii="Times New Roman" w:hAnsi="Times New Roman"/>
                <w:i/>
                <w:color w:val="0432FF"/>
                <w:spacing w:val="4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infrastrutture</w:t>
            </w:r>
            <w:r>
              <w:rPr>
                <w:rFonts w:ascii="Times New Roman" w:hAnsi="Times New Roman"/>
                <w:i/>
                <w:color w:val="0432FF"/>
                <w:spacing w:val="4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distribuzione</w:t>
            </w:r>
            <w:r>
              <w:rPr>
                <w:rFonts w:ascii="Times New Roman" w:hAnsi="Times New Roman"/>
                <w:i/>
                <w:color w:val="0432FF"/>
                <w:spacing w:val="5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dell’energia,</w:t>
            </w:r>
            <w:r>
              <w:rPr>
                <w:rFonts w:ascii="Times New Roman" w:hAnsi="Times New Roman"/>
                <w:i/>
                <w:color w:val="0432FF"/>
                <w:spacing w:val="4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potenza</w:t>
            </w:r>
            <w:r>
              <w:rPr>
                <w:rFonts w:ascii="Times New Roman" w:hAnsi="Times New Roman"/>
                <w:i/>
                <w:color w:val="0432FF"/>
                <w:spacing w:val="4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dispersa</w:t>
            </w:r>
            <w:r>
              <w:rPr>
                <w:rFonts w:ascii="Times New Roman" w:hAnsi="Times New Roman"/>
                <w:i/>
                <w:color w:val="0432FF"/>
                <w:spacing w:val="-39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90"/>
                <w:sz w:val="21"/>
              </w:rPr>
              <w:t>e</w:t>
            </w:r>
            <w:r>
              <w:rPr>
                <w:rFonts w:ascii="Times New Roman" w:hAnsi="Times New Roman"/>
                <w:i/>
                <w:color w:val="0432FF"/>
                <w:spacing w:val="3"/>
                <w:w w:val="9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90"/>
                <w:sz w:val="21"/>
              </w:rPr>
              <w:t>dissipata.</w:t>
            </w:r>
          </w:p>
        </w:tc>
        <w:tc>
          <w:tcPr>
            <w:tcW w:w="4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77" w:line="271" w:lineRule="auto"/>
              <w:ind w:left="72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Saper modificare un impianto</w:t>
            </w:r>
            <w:r>
              <w:rPr>
                <w:rFonts w:ascii="Times New Roman" w:hAnsi="Times New Roman"/>
                <w:i/>
                <w:color w:val="0432FF"/>
                <w:spacing w:val="1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di distribuzione dell’energia</w:t>
            </w:r>
            <w:r>
              <w:rPr>
                <w:rFonts w:ascii="Times New Roman" w:hAnsi="Times New Roman"/>
                <w:i/>
                <w:color w:val="0432FF"/>
                <w:spacing w:val="1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per</w:t>
            </w:r>
            <w:r>
              <w:rPr>
                <w:rFonts w:ascii="Times New Roman" w:hAnsi="Times New Roman"/>
                <w:i/>
                <w:color w:val="0432FF"/>
                <w:spacing w:val="-39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renderlo</w:t>
            </w:r>
            <w:r>
              <w:rPr>
                <w:rFonts w:ascii="Times New Roman" w:hAnsi="Times New Roman"/>
                <w:i/>
                <w:color w:val="0432FF"/>
                <w:spacing w:val="-2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affidabile,</w:t>
            </w:r>
            <w:r>
              <w:rPr>
                <w:rFonts w:ascii="Times New Roman" w:hAnsi="Times New Roman"/>
                <w:i/>
                <w:color w:val="0432FF"/>
                <w:spacing w:val="-2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sostenibile</w:t>
            </w:r>
            <w:r>
              <w:rPr>
                <w:rFonts w:ascii="Times New Roman" w:hAnsi="Times New Roman"/>
                <w:i/>
                <w:color w:val="0432FF"/>
                <w:spacing w:val="-2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e</w:t>
            </w:r>
            <w:r>
              <w:rPr>
                <w:rFonts w:ascii="Times New Roman" w:hAnsi="Times New Roman"/>
                <w:i/>
                <w:color w:val="0432FF"/>
                <w:spacing w:val="-2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moderno.</w:t>
            </w:r>
          </w:p>
        </w:tc>
      </w:tr>
      <w:tr w:rsidR="00CA2DD5" w:rsidTr="009F6C3F">
        <w:trPr>
          <w:trHeight w:val="383"/>
        </w:trPr>
        <w:tc>
          <w:tcPr>
            <w:tcW w:w="9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43"/>
              <w:ind w:left="71"/>
              <w:rPr>
                <w:rFonts w:ascii="Times New Roman" w:hAnsi="Times New Roman"/>
                <w:b/>
                <w:i/>
                <w:sz w:val="21"/>
              </w:rPr>
            </w:pPr>
            <w:r>
              <w:rPr>
                <w:rFonts w:ascii="Georgia" w:hAnsi="Georgia"/>
                <w:b/>
                <w:w w:val="85"/>
                <w:sz w:val="21"/>
              </w:rPr>
              <w:t>tematica</w:t>
            </w:r>
            <w:r>
              <w:rPr>
                <w:rFonts w:ascii="Georgia" w:hAnsi="Georgia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5"/>
                <w:sz w:val="21"/>
              </w:rPr>
              <w:t>n.</w:t>
            </w:r>
            <w:r>
              <w:rPr>
                <w:rFonts w:ascii="Georgia" w:hAnsi="Georgia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5"/>
                <w:sz w:val="21"/>
              </w:rPr>
              <w:t>23:</w:t>
            </w:r>
            <w:r>
              <w:rPr>
                <w:rFonts w:ascii="Georgia" w:hAnsi="Georgia"/>
                <w:b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Titolo</w:t>
            </w:r>
            <w:r>
              <w:rPr>
                <w:rFonts w:ascii="Times New Roman" w:hAnsi="Times New Roman"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attività</w:t>
            </w:r>
            <w:r>
              <w:rPr>
                <w:rFonts w:ascii="Times New Roman" w:hAnsi="Times New Roman"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didattica</w:t>
            </w:r>
            <w:r>
              <w:rPr>
                <w:rFonts w:ascii="Times New Roman" w:hAnsi="Times New Roman"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“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La</w:t>
            </w:r>
            <w:r>
              <w:rPr>
                <w:rFonts w:ascii="Times New Roman" w:hAnsi="Times New Roman"/>
                <w:i/>
                <w:color w:val="0432FF"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regolamentazione</w:t>
            </w:r>
            <w:r>
              <w:rPr>
                <w:rFonts w:ascii="Times New Roman" w:hAnsi="Times New Roman"/>
                <w:i/>
                <w:color w:val="0432FF"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del</w:t>
            </w:r>
            <w:r>
              <w:rPr>
                <w:rFonts w:ascii="Times New Roman" w:hAnsi="Times New Roman"/>
                <w:i/>
                <w:color w:val="0432FF"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web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”</w:t>
            </w:r>
          </w:p>
        </w:tc>
      </w:tr>
      <w:tr w:rsidR="00CA2DD5" w:rsidTr="009F6C3F">
        <w:trPr>
          <w:trHeight w:val="272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CONOSCENZE</w:t>
            </w:r>
          </w:p>
        </w:tc>
        <w:tc>
          <w:tcPr>
            <w:tcW w:w="4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2"/>
              <w:rPr>
                <w:rFonts w:ascii="Georgia" w:hAnsi="Georgia"/>
                <w:b/>
                <w:sz w:val="21"/>
              </w:rPr>
            </w:pPr>
            <w:r>
              <w:rPr>
                <w:rFonts w:ascii="Georgia" w:hAnsi="Georgia"/>
                <w:b/>
                <w:sz w:val="21"/>
              </w:rPr>
              <w:t>ABILITÀ</w:t>
            </w:r>
          </w:p>
        </w:tc>
      </w:tr>
      <w:tr w:rsidR="00CA2DD5" w:rsidTr="009F6C3F">
        <w:trPr>
          <w:trHeight w:val="743"/>
        </w:trPr>
        <w:tc>
          <w:tcPr>
            <w:tcW w:w="50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20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Conoscere la legislazione che prenda in carico i diritti e i doveri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dei</w:t>
            </w:r>
            <w:r>
              <w:rPr>
                <w:rFonts w:ascii="Times New Roman"/>
                <w:i/>
                <w:color w:val="0432FF"/>
                <w:spacing w:val="-39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90"/>
                <w:sz w:val="21"/>
              </w:rPr>
              <w:t>cittadini</w:t>
            </w:r>
            <w:r>
              <w:rPr>
                <w:rFonts w:ascii="Times New Roman"/>
                <w:i/>
                <w:color w:val="0432FF"/>
                <w:spacing w:val="2"/>
                <w:w w:val="9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90"/>
                <w:sz w:val="21"/>
              </w:rPr>
              <w:t>digitali</w:t>
            </w:r>
          </w:p>
        </w:tc>
        <w:tc>
          <w:tcPr>
            <w:tcW w:w="4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2"/>
              <w:rPr>
                <w:rFonts w:ascii="Times New Roman"/>
                <w:b/>
                <w:sz w:val="19"/>
              </w:rPr>
            </w:pPr>
          </w:p>
          <w:p w:rsidR="00CA2DD5" w:rsidRDefault="00CA2DD5" w:rsidP="009F6C3F">
            <w:pPr>
              <w:pStyle w:val="TableParagraph"/>
              <w:ind w:left="72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w w:val="80"/>
                <w:sz w:val="21"/>
              </w:rPr>
              <w:t>Saper</w:t>
            </w:r>
            <w:r>
              <w:rPr>
                <w:rFonts w:ascii="Times New Roman"/>
                <w:i/>
                <w:color w:val="0432FF"/>
                <w:spacing w:val="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applicare</w:t>
            </w:r>
            <w:r>
              <w:rPr>
                <w:rFonts w:ascii="Times New Roman"/>
                <w:i/>
                <w:color w:val="0432FF"/>
                <w:spacing w:val="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la</w:t>
            </w:r>
            <w:r>
              <w:rPr>
                <w:rFonts w:ascii="Times New Roman"/>
                <w:i/>
                <w:color w:val="0432FF"/>
                <w:spacing w:val="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netiquette</w:t>
            </w:r>
          </w:p>
        </w:tc>
      </w:tr>
      <w:tr w:rsidR="00CA2DD5" w:rsidTr="009F6C3F">
        <w:trPr>
          <w:trHeight w:val="723"/>
        </w:trPr>
        <w:tc>
          <w:tcPr>
            <w:tcW w:w="9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211"/>
              <w:ind w:left="71"/>
              <w:rPr>
                <w:rFonts w:ascii="Times New Roman" w:hAnsi="Times New Roman"/>
                <w:b/>
                <w:i/>
                <w:sz w:val="21"/>
              </w:rPr>
            </w:pPr>
            <w:r>
              <w:rPr>
                <w:rFonts w:ascii="Georgia" w:hAnsi="Georgia"/>
                <w:b/>
                <w:spacing w:val="-1"/>
                <w:w w:val="85"/>
                <w:sz w:val="21"/>
              </w:rPr>
              <w:t>tematica</w:t>
            </w:r>
            <w:r>
              <w:rPr>
                <w:rFonts w:ascii="Georgia" w:hAnsi="Georgia"/>
                <w:b/>
                <w:spacing w:val="-5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85"/>
                <w:sz w:val="21"/>
              </w:rPr>
              <w:t>n.</w:t>
            </w:r>
            <w:r>
              <w:rPr>
                <w:rFonts w:ascii="Georgia" w:hAnsi="Georgia"/>
                <w:b/>
                <w:spacing w:val="-4"/>
                <w:w w:val="85"/>
                <w:sz w:val="21"/>
              </w:rPr>
              <w:t xml:space="preserve"> </w:t>
            </w:r>
            <w:r>
              <w:rPr>
                <w:rFonts w:ascii="Georgia" w:hAnsi="Georgia"/>
                <w:b/>
                <w:spacing w:val="-1"/>
                <w:w w:val="85"/>
                <w:sz w:val="21"/>
              </w:rPr>
              <w:t>27:</w:t>
            </w:r>
            <w:r>
              <w:rPr>
                <w:rFonts w:ascii="Georgia" w:hAnsi="Georgia"/>
                <w:b/>
                <w:spacing w:val="-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spacing w:val="-1"/>
                <w:w w:val="85"/>
                <w:sz w:val="21"/>
              </w:rPr>
              <w:t>Titolo</w:t>
            </w:r>
            <w:r>
              <w:rPr>
                <w:rFonts w:ascii="Times New Roman" w:hAnsi="Times New Roman"/>
                <w:spacing w:val="-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attività</w:t>
            </w:r>
            <w:r>
              <w:rPr>
                <w:rFonts w:ascii="Times New Roman" w:hAnsi="Times New Roman"/>
                <w:spacing w:val="-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w w:val="85"/>
                <w:sz w:val="21"/>
              </w:rPr>
              <w:t>didattica</w:t>
            </w:r>
            <w:r>
              <w:rPr>
                <w:rFonts w:ascii="Times New Roman" w:hAnsi="Times New Roman"/>
                <w:spacing w:val="-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“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Corretta</w:t>
            </w:r>
            <w:r>
              <w:rPr>
                <w:rFonts w:ascii="Times New Roman" w:hAnsi="Times New Roman"/>
                <w:i/>
                <w:color w:val="0432FF"/>
                <w:spacing w:val="-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gestione</w:t>
            </w:r>
            <w:r>
              <w:rPr>
                <w:rFonts w:ascii="Times New Roman" w:hAnsi="Times New Roman"/>
                <w:i/>
                <w:color w:val="0432FF"/>
                <w:spacing w:val="-4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della</w:t>
            </w:r>
            <w:r>
              <w:rPr>
                <w:rFonts w:ascii="Times New Roman" w:hAnsi="Times New Roman"/>
                <w:i/>
                <w:color w:val="0432FF"/>
                <w:spacing w:val="-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propria</w:t>
            </w:r>
            <w:r>
              <w:rPr>
                <w:rFonts w:ascii="Times New Roman" w:hAnsi="Times New Roman"/>
                <w:i/>
                <w:color w:val="0432FF"/>
                <w:spacing w:val="-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85"/>
                <w:sz w:val="21"/>
              </w:rPr>
              <w:t>privacy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”</w:t>
            </w:r>
          </w:p>
        </w:tc>
      </w:tr>
    </w:tbl>
    <w:p w:rsidR="00CA2DD5" w:rsidRDefault="00CA2DD5" w:rsidP="00CA2DD5">
      <w:pPr>
        <w:rPr>
          <w:rFonts w:ascii="Times New Roman" w:hAnsi="Times New Roman"/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6"/>
        <w:gridCol w:w="4901"/>
      </w:tblGrid>
      <w:tr w:rsidR="00CA2DD5" w:rsidTr="009F6C3F">
        <w:trPr>
          <w:trHeight w:val="272"/>
        </w:trPr>
        <w:tc>
          <w:tcPr>
            <w:tcW w:w="50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CONOSCENZE</w:t>
            </w:r>
          </w:p>
        </w:tc>
        <w:tc>
          <w:tcPr>
            <w:tcW w:w="49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line="228" w:lineRule="exact"/>
              <w:ind w:left="71"/>
              <w:rPr>
                <w:rFonts w:ascii="Georgia" w:hAnsi="Georgia"/>
                <w:b/>
                <w:sz w:val="21"/>
              </w:rPr>
            </w:pPr>
            <w:r>
              <w:rPr>
                <w:rFonts w:ascii="Georgia" w:hAnsi="Georgia"/>
                <w:b/>
                <w:sz w:val="21"/>
              </w:rPr>
              <w:t>ABILITÀ</w:t>
            </w:r>
          </w:p>
        </w:tc>
      </w:tr>
      <w:tr w:rsidR="00CA2DD5" w:rsidTr="009F6C3F">
        <w:trPr>
          <w:trHeight w:val="584"/>
        </w:trPr>
        <w:tc>
          <w:tcPr>
            <w:tcW w:w="5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58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w w:val="75"/>
                <w:sz w:val="21"/>
              </w:rPr>
              <w:t>Corretta</w:t>
            </w:r>
            <w:r>
              <w:rPr>
                <w:rFonts w:ascii="Times New Roman"/>
                <w:i/>
                <w:color w:val="0432FF"/>
                <w:spacing w:val="23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gestione</w:t>
            </w:r>
            <w:r>
              <w:rPr>
                <w:rFonts w:ascii="Times New Roman"/>
                <w:i/>
                <w:color w:val="0432FF"/>
                <w:spacing w:val="23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della</w:t>
            </w:r>
            <w:r>
              <w:rPr>
                <w:rFonts w:ascii="Times New Roman"/>
                <w:i/>
                <w:color w:val="0432FF"/>
                <w:spacing w:val="23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propria</w:t>
            </w:r>
            <w:r>
              <w:rPr>
                <w:rFonts w:ascii="Times New Roman"/>
                <w:i/>
                <w:color w:val="0432FF"/>
                <w:spacing w:val="23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privacy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A2DD5" w:rsidRDefault="00CA2DD5" w:rsidP="009F6C3F">
            <w:pPr>
              <w:pStyle w:val="TableParagraph"/>
              <w:spacing w:before="158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w w:val="80"/>
                <w:sz w:val="21"/>
              </w:rPr>
              <w:t>Saper</w:t>
            </w:r>
            <w:r>
              <w:rPr>
                <w:rFonts w:ascii="Times New Roman"/>
                <w:i/>
                <w:color w:val="0432FF"/>
                <w:spacing w:val="-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gestire</w:t>
            </w: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la</w:t>
            </w: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propria</w:t>
            </w: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(e</w:t>
            </w:r>
            <w:r>
              <w:rPr>
                <w:rFonts w:ascii="Times New Roman"/>
                <w:i/>
                <w:color w:val="0432FF"/>
                <w:spacing w:val="-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altrui)</w:t>
            </w:r>
            <w:r>
              <w:rPr>
                <w:rFonts w:ascii="Times New Roman"/>
                <w:i/>
                <w:color w:val="0432FF"/>
                <w:spacing w:val="-1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>privacy</w:t>
            </w:r>
          </w:p>
        </w:tc>
      </w:tr>
    </w:tbl>
    <w:p w:rsidR="00CA2DD5" w:rsidRDefault="00CA2DD5" w:rsidP="00CA2DD5">
      <w:pPr>
        <w:pStyle w:val="Titolo1"/>
        <w:spacing w:before="87"/>
      </w:pPr>
      <w:r>
        <w:rPr>
          <w:color w:val="0000CC"/>
        </w:rPr>
        <w:lastRenderedPageBreak/>
        <w:t>METODOLOGIE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STRUMENTI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PER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LA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VERIFICA</w:t>
      </w:r>
    </w:p>
    <w:p w:rsidR="00CA2DD5" w:rsidRDefault="00CA2DD5" w:rsidP="00CA2DD5">
      <w:pPr>
        <w:pStyle w:val="Corpotesto"/>
        <w:spacing w:before="11"/>
        <w:rPr>
          <w:b/>
          <w:sz w:val="27"/>
        </w:rPr>
      </w:pPr>
    </w:p>
    <w:p w:rsidR="00CA2DD5" w:rsidRDefault="00CA2DD5" w:rsidP="00CA2DD5">
      <w:pPr>
        <w:ind w:left="264"/>
        <w:rPr>
          <w:rFonts w:ascii="Times New Roman"/>
          <w:b/>
          <w:sz w:val="28"/>
        </w:rPr>
      </w:pPr>
      <w:r>
        <w:rPr>
          <w:rFonts w:ascii="Times New Roman"/>
          <w:b/>
          <w:color w:val="0000CC"/>
          <w:sz w:val="28"/>
        </w:rPr>
        <w:t>Metodologie</w:t>
      </w:r>
    </w:p>
    <w:p w:rsidR="00CA2DD5" w:rsidRDefault="00CA2DD5" w:rsidP="00CA2DD5">
      <w:pPr>
        <w:pStyle w:val="Corpotesto"/>
        <w:spacing w:before="5"/>
        <w:rPr>
          <w:b/>
          <w:sz w:val="23"/>
        </w:rPr>
      </w:pP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1"/>
        <w:ind w:left="972" w:hanging="354"/>
      </w:pPr>
      <w:r>
        <w:t>Lezione</w:t>
      </w:r>
      <w:r>
        <w:rPr>
          <w:spacing w:val="-5"/>
        </w:rPr>
        <w:t xml:space="preserve"> </w:t>
      </w:r>
      <w:r>
        <w:t>frontale,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discussione</w:t>
      </w:r>
      <w:r>
        <w:rPr>
          <w:spacing w:val="-6"/>
        </w:rPr>
        <w:t xml:space="preserve"> </w:t>
      </w:r>
      <w:r>
        <w:t>guidata,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esercitazioni,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simulazioni,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insegnamento</w:t>
      </w:r>
      <w:r>
        <w:rPr>
          <w:spacing w:val="-9"/>
        </w:rPr>
        <w:t xml:space="preserve"> </w:t>
      </w:r>
      <w:r>
        <w:t>individualizzato,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metodo</w:t>
      </w:r>
      <w:r>
        <w:rPr>
          <w:spacing w:val="-5"/>
        </w:rPr>
        <w:t xml:space="preserve"> </w:t>
      </w:r>
      <w:r>
        <w:t>induttivo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deduttivo,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cooperative</w:t>
      </w:r>
      <w:r>
        <w:rPr>
          <w:spacing w:val="-7"/>
        </w:rPr>
        <w:t xml:space="preserve"> </w:t>
      </w:r>
      <w:r>
        <w:t>learning,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brain</w:t>
      </w:r>
      <w:r>
        <w:rPr>
          <w:spacing w:val="-5"/>
        </w:rPr>
        <w:t xml:space="preserve"> </w:t>
      </w:r>
      <w:r>
        <w:t>storming.</w:t>
      </w:r>
    </w:p>
    <w:p w:rsidR="00CA2DD5" w:rsidRDefault="00CA2DD5" w:rsidP="00CA2DD5">
      <w:pPr>
        <w:pStyle w:val="Corpotesto"/>
        <w:rPr>
          <w:sz w:val="26"/>
        </w:rPr>
      </w:pPr>
    </w:p>
    <w:p w:rsidR="00CA2DD5" w:rsidRDefault="00CA2DD5" w:rsidP="00CA2DD5">
      <w:pPr>
        <w:pStyle w:val="Titolo1"/>
        <w:spacing w:before="159"/>
      </w:pPr>
      <w:r>
        <w:rPr>
          <w:color w:val="0000CC"/>
        </w:rPr>
        <w:t>Materiali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studio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che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verranno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proposti</w:t>
      </w:r>
    </w:p>
    <w:p w:rsidR="00CA2DD5" w:rsidRDefault="00CA2DD5" w:rsidP="00CA2DD5">
      <w:pPr>
        <w:pStyle w:val="Corpotesto"/>
        <w:spacing w:before="1"/>
        <w:rPr>
          <w:b/>
          <w:sz w:val="28"/>
        </w:rPr>
      </w:pP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Testi</w:t>
      </w:r>
      <w:r>
        <w:rPr>
          <w:spacing w:val="-10"/>
        </w:rPr>
        <w:t xml:space="preserve"> </w:t>
      </w:r>
      <w:r>
        <w:t>digitali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Esempi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strutturati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Piattaforme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App</w:t>
      </w:r>
      <w:r>
        <w:rPr>
          <w:spacing w:val="-4"/>
        </w:rPr>
        <w:t xml:space="preserve"> </w:t>
      </w:r>
      <w:r>
        <w:t>educative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Documentari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Filmati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Materiali</w:t>
      </w:r>
      <w:r>
        <w:rPr>
          <w:spacing w:val="-7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dall’insegnante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Tutorial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54"/>
      </w:pPr>
      <w:r>
        <w:t>Esercitazioni</w:t>
      </w:r>
      <w:r>
        <w:rPr>
          <w:spacing w:val="-7"/>
        </w:rPr>
        <w:t xml:space="preserve"> </w:t>
      </w:r>
      <w:r>
        <w:t>Simulate</w:t>
      </w:r>
    </w:p>
    <w:p w:rsidR="00CA2DD5" w:rsidRDefault="00CA2DD5" w:rsidP="00CA2DD5">
      <w:pPr>
        <w:pStyle w:val="Corpotesto"/>
        <w:spacing w:before="8"/>
        <w:rPr>
          <w:sz w:val="27"/>
        </w:rPr>
      </w:pPr>
    </w:p>
    <w:p w:rsidR="00CA2DD5" w:rsidRDefault="00CA2DD5" w:rsidP="00CA2DD5">
      <w:pPr>
        <w:pStyle w:val="Corpotesto"/>
        <w:spacing w:before="8"/>
        <w:rPr>
          <w:sz w:val="32"/>
        </w:rPr>
      </w:pPr>
    </w:p>
    <w:p w:rsidR="00CA2DD5" w:rsidRDefault="00CA2DD5" w:rsidP="00CA2DD5">
      <w:pPr>
        <w:pStyle w:val="Titolo1"/>
      </w:pPr>
      <w:r>
        <w:rPr>
          <w:color w:val="0000CC"/>
        </w:rPr>
        <w:t>Strumenti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canali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comunicazione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utilizzati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2"/>
        <w:ind w:left="972" w:hanging="349"/>
      </w:pPr>
      <w:r>
        <w:t>Libri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testo,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dispense,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apparati</w:t>
      </w:r>
      <w:r>
        <w:rPr>
          <w:spacing w:val="-7"/>
        </w:rPr>
        <w:t xml:space="preserve"> </w:t>
      </w:r>
      <w:r>
        <w:t>multimediali,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80"/>
        <w:ind w:left="972" w:hanging="349"/>
      </w:pPr>
      <w:r>
        <w:t>strumenti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calcolo</w:t>
      </w:r>
      <w:r>
        <w:rPr>
          <w:spacing w:val="-5"/>
        </w:rPr>
        <w:t xml:space="preserve"> </w:t>
      </w:r>
      <w:r>
        <w:t>elettronico,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laboratorio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simulatore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creazione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virtuale</w:t>
      </w:r>
      <w:r>
        <w:rPr>
          <w:spacing w:val="-4"/>
        </w:rPr>
        <w:t xml:space="preserve"> </w:t>
      </w:r>
      <w:r>
        <w:t>attraverso</w:t>
      </w:r>
      <w:r>
        <w:rPr>
          <w:spacing w:val="-5"/>
        </w:rPr>
        <w:t xml:space="preserve"> </w:t>
      </w:r>
      <w:r>
        <w:t>Classroom.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line="240" w:lineRule="auto"/>
        <w:ind w:right="841" w:hanging="360"/>
      </w:pPr>
      <w:r>
        <w:t>invio attività e restituzione degli elaborati corretti tramite registro elettronico Argo (Bacheca) e</w:t>
      </w:r>
      <w:r>
        <w:rPr>
          <w:spacing w:val="-52"/>
        </w:rPr>
        <w:t xml:space="preserve"> </w:t>
      </w:r>
      <w:r>
        <w:t>Classroom;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1"/>
        <w:ind w:left="972" w:hanging="349"/>
      </w:pPr>
      <w:r>
        <w:t>uso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PC,</w:t>
      </w:r>
      <w:r>
        <w:rPr>
          <w:spacing w:val="51"/>
        </w:rPr>
        <w:t xml:space="preserve"> </w:t>
      </w:r>
      <w:r>
        <w:t>Tablet,</w:t>
      </w:r>
      <w:r>
        <w:rPr>
          <w:spacing w:val="-3"/>
        </w:rPr>
        <w:t xml:space="preserve"> </w:t>
      </w:r>
      <w:r>
        <w:t>Notebook,</w:t>
      </w:r>
      <w:r>
        <w:rPr>
          <w:spacing w:val="50"/>
        </w:rPr>
        <w:t xml:space="preserve"> </w:t>
      </w:r>
      <w:r>
        <w:t>Smartphone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tavoletta</w:t>
      </w:r>
      <w:r>
        <w:rPr>
          <w:spacing w:val="-4"/>
        </w:rPr>
        <w:t xml:space="preserve"> </w:t>
      </w:r>
      <w:r>
        <w:t>grafica.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Applicazioni</w:t>
      </w:r>
      <w:r>
        <w:rPr>
          <w:spacing w:val="-6"/>
        </w:rPr>
        <w:t xml:space="preserve"> </w:t>
      </w:r>
      <w:r>
        <w:t>sulla</w:t>
      </w:r>
      <w:r>
        <w:rPr>
          <w:spacing w:val="-5"/>
        </w:rPr>
        <w:t xml:space="preserve"> </w:t>
      </w:r>
      <w:r>
        <w:t>piattaforma</w:t>
      </w:r>
      <w:r>
        <w:rPr>
          <w:spacing w:val="-5"/>
        </w:rPr>
        <w:t xml:space="preserve"> </w:t>
      </w:r>
      <w:r>
        <w:t>Gsuite:</w:t>
      </w:r>
      <w:r>
        <w:rPr>
          <w:spacing w:val="-6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Fogli,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Presentazione</w:t>
      </w:r>
    </w:p>
    <w:p w:rsidR="00CA2DD5" w:rsidRDefault="00CA2DD5" w:rsidP="00CA2DD5">
      <w:pPr>
        <w:pStyle w:val="Corpotesto"/>
        <w:spacing w:before="8"/>
        <w:rPr>
          <w:sz w:val="27"/>
        </w:rPr>
      </w:pPr>
    </w:p>
    <w:p w:rsidR="00CA2DD5" w:rsidRDefault="00CA2DD5" w:rsidP="00CA2DD5">
      <w:pPr>
        <w:pStyle w:val="Titolo1"/>
      </w:pPr>
      <w:r>
        <w:rPr>
          <w:color w:val="0000CC"/>
        </w:rPr>
        <w:t>Criteri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modalità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verifica</w:t>
      </w:r>
    </w:p>
    <w:p w:rsidR="00CA2DD5" w:rsidRDefault="00CA2DD5" w:rsidP="00CA2DD5">
      <w:pPr>
        <w:pStyle w:val="Corpotesto"/>
        <w:spacing w:before="180"/>
        <w:ind w:left="264" w:right="396"/>
        <w:jc w:val="both"/>
      </w:pPr>
      <w:r>
        <w:t>Per la verifica delle competenze e la conseguente valutazione delle abilità e delle conoscenze sono stati previsti</w:t>
      </w:r>
      <w:r>
        <w:rPr>
          <w:spacing w:val="1"/>
        </w:rPr>
        <w:t xml:space="preserve"> </w:t>
      </w:r>
      <w:r>
        <w:t>momenti valutativi di vario tipo, nell’ottica di una misurazione complessiva del rendimento, dell’impegno della</w:t>
      </w:r>
      <w:r>
        <w:rPr>
          <w:spacing w:val="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dialogo</w:t>
      </w:r>
      <w:r>
        <w:rPr>
          <w:spacing w:val="-1"/>
        </w:rPr>
        <w:t xml:space="preserve"> </w:t>
      </w:r>
      <w:r>
        <w:t>educativo:</w:t>
      </w:r>
    </w:p>
    <w:p w:rsidR="00CA2DD5" w:rsidRDefault="00CA2DD5" w:rsidP="00CA2DD5">
      <w:pPr>
        <w:pStyle w:val="Corpotesto"/>
        <w:spacing w:before="7"/>
        <w:rPr>
          <w:sz w:val="21"/>
        </w:rPr>
      </w:pPr>
    </w:p>
    <w:p w:rsidR="00CA2DD5" w:rsidRDefault="00CA2DD5" w:rsidP="00CA2DD5">
      <w:pPr>
        <w:pStyle w:val="Titolo1"/>
      </w:pPr>
      <w:r>
        <w:rPr>
          <w:color w:val="0000CC"/>
        </w:rPr>
        <w:t>Modalità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verifica: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before="1"/>
        <w:ind w:left="972" w:hanging="349"/>
      </w:pPr>
      <w:r>
        <w:t>prove</w:t>
      </w:r>
      <w:r>
        <w:rPr>
          <w:spacing w:val="-6"/>
        </w:rPr>
        <w:t xml:space="preserve"> </w:t>
      </w:r>
      <w:r>
        <w:t>strutturate</w:t>
      </w:r>
      <w:r>
        <w:rPr>
          <w:spacing w:val="-5"/>
        </w:rPr>
        <w:t xml:space="preserve"> /</w:t>
      </w:r>
      <w:r>
        <w:t>semistrutturate,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esercizi</w:t>
      </w:r>
      <w:r>
        <w:rPr>
          <w:spacing w:val="-7"/>
        </w:rPr>
        <w:t xml:space="preserve"> </w:t>
      </w:r>
      <w:r>
        <w:t>tradizionali,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analisi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risoluzione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semplici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l’utilizzo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simulatori,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esercitazioni</w:t>
      </w:r>
      <w:r>
        <w:rPr>
          <w:spacing w:val="-5"/>
        </w:rPr>
        <w:t xml:space="preserve"> </w:t>
      </w:r>
      <w:r>
        <w:t>pratiche</w:t>
      </w:r>
      <w:r>
        <w:rPr>
          <w:spacing w:val="-4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PC.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ind w:left="972" w:hanging="349"/>
      </w:pPr>
      <w:r>
        <w:t>esposizione</w:t>
      </w:r>
      <w:r>
        <w:rPr>
          <w:spacing w:val="-4"/>
        </w:rPr>
        <w:t xml:space="preserve"> </w:t>
      </w:r>
      <w:r>
        <w:t>autonoma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argomenti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ricerca</w:t>
      </w:r>
      <w:r>
        <w:rPr>
          <w:spacing w:val="-4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approfondimenti</w:t>
      </w:r>
    </w:p>
    <w:p w:rsidR="00CA2DD5" w:rsidRDefault="00CA2DD5" w:rsidP="00CA2DD5">
      <w:pPr>
        <w:pStyle w:val="Paragrafoelenco"/>
        <w:numPr>
          <w:ilvl w:val="0"/>
          <w:numId w:val="2"/>
        </w:numPr>
        <w:tabs>
          <w:tab w:val="left" w:pos="972"/>
          <w:tab w:val="left" w:pos="973"/>
        </w:tabs>
        <w:spacing w:line="268" w:lineRule="exact"/>
        <w:ind w:left="972" w:hanging="349"/>
      </w:pPr>
      <w:r>
        <w:t>Verifiche</w:t>
      </w:r>
      <w:r>
        <w:rPr>
          <w:spacing w:val="-5"/>
        </w:rPr>
        <w:t xml:space="preserve"> </w:t>
      </w:r>
      <w:r>
        <w:t>orali</w:t>
      </w:r>
    </w:p>
    <w:p w:rsidR="00F60C1F" w:rsidRDefault="00F60C1F" w:rsidP="00CA2DD5">
      <w:pPr>
        <w:pStyle w:val="Titolo1"/>
        <w:spacing w:line="321" w:lineRule="exact"/>
        <w:rPr>
          <w:color w:val="0000CC"/>
        </w:rPr>
      </w:pPr>
    </w:p>
    <w:p w:rsidR="00CA2DD5" w:rsidRDefault="00CA2DD5" w:rsidP="00CA2DD5">
      <w:pPr>
        <w:pStyle w:val="Titolo1"/>
        <w:spacing w:line="321" w:lineRule="exact"/>
      </w:pPr>
      <w:r>
        <w:rPr>
          <w:color w:val="0000CC"/>
        </w:rPr>
        <w:lastRenderedPageBreak/>
        <w:t>Recupero</w:t>
      </w:r>
    </w:p>
    <w:p w:rsidR="00CA2DD5" w:rsidRDefault="00CA2DD5" w:rsidP="00CA2DD5">
      <w:pPr>
        <w:pStyle w:val="Corpotesto"/>
        <w:spacing w:before="3"/>
        <w:ind w:left="264" w:right="620"/>
        <w:jc w:val="both"/>
      </w:pPr>
      <w:r>
        <w:t>Le attività di recupero, con spiegazioni e rinforzo anche personalizzate,</w:t>
      </w:r>
      <w:r>
        <w:rPr>
          <w:spacing w:val="1"/>
        </w:rPr>
        <w:t xml:space="preserve"> </w:t>
      </w:r>
      <w:r>
        <w:t>saranno in itinere durante il processo</w:t>
      </w:r>
      <w:r>
        <w:rPr>
          <w:spacing w:val="1"/>
        </w:rPr>
        <w:t xml:space="preserve"> </w:t>
      </w:r>
      <w:r>
        <w:t>insegnamento-apprendimento per verificare le eventuali correzioni da apportare (feed back) e alla fine del modulo.</w:t>
      </w:r>
      <w:r>
        <w:rPr>
          <w:spacing w:val="1"/>
        </w:rPr>
        <w:t xml:space="preserve"> </w:t>
      </w:r>
      <w:r>
        <w:t>Per gli alunni che non presentano carenze l’attività di recupero serviranno per approfondire e/o potenziare le proprie</w:t>
      </w:r>
      <w:r>
        <w:rPr>
          <w:spacing w:val="-47"/>
        </w:rPr>
        <w:t xml:space="preserve"> </w:t>
      </w:r>
      <w:r>
        <w:t>conoscenze.</w:t>
      </w:r>
    </w:p>
    <w:p w:rsidR="00CA2DD5" w:rsidRDefault="00CA2DD5" w:rsidP="00CA2DD5">
      <w:pPr>
        <w:pStyle w:val="Corpotesto"/>
        <w:spacing w:before="1"/>
        <w:rPr>
          <w:sz w:val="24"/>
        </w:rPr>
      </w:pPr>
    </w:p>
    <w:p w:rsidR="00CA2DD5" w:rsidRDefault="00CA2DD5" w:rsidP="00CA2DD5">
      <w:pPr>
        <w:pStyle w:val="Titolo1"/>
      </w:pPr>
      <w:r>
        <w:rPr>
          <w:color w:val="0000CC"/>
        </w:rPr>
        <w:t>Valutazione</w:t>
      </w:r>
    </w:p>
    <w:p w:rsidR="00CA2DD5" w:rsidRDefault="00CA2DD5" w:rsidP="00CA2DD5">
      <w:pPr>
        <w:pStyle w:val="Corpotesto"/>
        <w:spacing w:before="2"/>
        <w:ind w:left="264" w:right="280"/>
        <w:jc w:val="both"/>
      </w:pP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avranno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duplice</w:t>
      </w:r>
      <w:r>
        <w:rPr>
          <w:spacing w:val="1"/>
        </w:rPr>
        <w:t xml:space="preserve"> </w:t>
      </w:r>
      <w:r>
        <w:t>scopo:</w:t>
      </w:r>
      <w:r>
        <w:rPr>
          <w:spacing w:val="1"/>
        </w:rPr>
        <w:t xml:space="preserve"> </w:t>
      </w:r>
      <w:r>
        <w:t>controllare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dì</w:t>
      </w:r>
      <w:r>
        <w:rPr>
          <w:spacing w:val="1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alunni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validità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programmazione, dei suoi obbiettivi, metodi e contenuti. Esse, saranno, quindi, di tipo diagnostico, per organizzare le</w:t>
      </w:r>
      <w:r>
        <w:rPr>
          <w:spacing w:val="1"/>
        </w:rPr>
        <w:t xml:space="preserve"> </w:t>
      </w:r>
      <w:r>
        <w:t>tappe del successivo apprendimento (recupero e approfondimento), o tipo consuntivo per verificare ciò che è stato</w:t>
      </w:r>
      <w:r>
        <w:rPr>
          <w:spacing w:val="1"/>
        </w:rPr>
        <w:t xml:space="preserve"> </w:t>
      </w:r>
      <w:r>
        <w:t>realizzato al fine del processo educativo. La valutazione verterà in modo equilibrato su tutte le tematiche proposte,</w:t>
      </w:r>
      <w:r>
        <w:rPr>
          <w:spacing w:val="1"/>
        </w:rPr>
        <w:t xml:space="preserve"> </w:t>
      </w:r>
      <w:r>
        <w:t>tenendo conto di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evidenziati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programmazione.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che saranno presi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considerazione</w:t>
      </w:r>
      <w:r>
        <w:rPr>
          <w:spacing w:val="31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saranno</w:t>
      </w:r>
      <w:r>
        <w:rPr>
          <w:spacing w:val="32"/>
        </w:rPr>
        <w:t xml:space="preserve"> </w:t>
      </w:r>
      <w:r>
        <w:t>relativi</w:t>
      </w:r>
      <w:r>
        <w:rPr>
          <w:spacing w:val="31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t>grado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conoscenza</w:t>
      </w:r>
      <w:r>
        <w:rPr>
          <w:spacing w:val="32"/>
        </w:rPr>
        <w:t xml:space="preserve"> </w:t>
      </w:r>
      <w:r>
        <w:t>degli</w:t>
      </w:r>
      <w:r>
        <w:rPr>
          <w:spacing w:val="31"/>
        </w:rPr>
        <w:t xml:space="preserve"> </w:t>
      </w:r>
      <w:r>
        <w:t>argomenti,</w:t>
      </w:r>
      <w:r>
        <w:rPr>
          <w:spacing w:val="32"/>
        </w:rPr>
        <w:t xml:space="preserve"> </w:t>
      </w:r>
      <w:r>
        <w:t>alla</w:t>
      </w:r>
      <w:r>
        <w:rPr>
          <w:spacing w:val="31"/>
        </w:rPr>
        <w:t xml:space="preserve"> </w:t>
      </w:r>
      <w:r>
        <w:t>comprensione</w:t>
      </w:r>
      <w:r>
        <w:rPr>
          <w:spacing w:val="32"/>
        </w:rPr>
        <w:t xml:space="preserve"> </w:t>
      </w:r>
      <w:r>
        <w:t>degli</w:t>
      </w:r>
      <w:r>
        <w:rPr>
          <w:spacing w:val="-48"/>
        </w:rPr>
        <w:t xml:space="preserve"> </w:t>
      </w:r>
      <w:r>
        <w:t>stessi, al corretto uso del linguaggio specifico, alla capacità di elaborazione ed applicazione delle conoscenze. Inoltre si</w:t>
      </w:r>
      <w:r>
        <w:rPr>
          <w:spacing w:val="1"/>
        </w:rPr>
        <w:t xml:space="preserve"> </w:t>
      </w:r>
      <w:r>
        <w:t>terrà conto dell’impegno, della frequenza, del grado di responsabilità, della partecipazione, nonché del progresso</w:t>
      </w:r>
      <w:r>
        <w:rPr>
          <w:spacing w:val="1"/>
        </w:rPr>
        <w:t xml:space="preserve"> </w:t>
      </w:r>
      <w:r>
        <w:t>compiuto</w:t>
      </w:r>
      <w:r>
        <w:rPr>
          <w:spacing w:val="-2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partenza.</w:t>
      </w:r>
    </w:p>
    <w:p w:rsidR="00CA2DD5" w:rsidRDefault="00CA2DD5" w:rsidP="00CA2DD5">
      <w:pPr>
        <w:pStyle w:val="Corpotesto"/>
        <w:ind w:left="264" w:right="393"/>
        <w:jc w:val="both"/>
      </w:pPr>
      <w:r>
        <w:t xml:space="preserve">Per gli alunni con BES, si farà riferimento ai rispettivi PDP </w:t>
      </w:r>
    </w:p>
    <w:p w:rsidR="00CA2DD5" w:rsidRDefault="00CA2DD5" w:rsidP="00CA2DD5">
      <w:pPr>
        <w:pStyle w:val="Corpotesto"/>
        <w:spacing w:before="5"/>
        <w:rPr>
          <w:sz w:val="21"/>
        </w:rPr>
      </w:pPr>
    </w:p>
    <w:p w:rsidR="00CA2DD5" w:rsidRDefault="00CA2DD5" w:rsidP="00CA2DD5">
      <w:pPr>
        <w:pStyle w:val="Titolo1"/>
        <w:spacing w:before="1"/>
      </w:pPr>
      <w:r>
        <w:rPr>
          <w:color w:val="0000CC"/>
        </w:rPr>
        <w:t>Criteri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valutazione: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435"/>
        </w:tabs>
        <w:spacing w:before="2" w:line="240" w:lineRule="auto"/>
        <w:ind w:left="434"/>
        <w:rPr>
          <w:sz w:val="20"/>
        </w:rPr>
      </w:pPr>
      <w:r>
        <w:rPr>
          <w:sz w:val="20"/>
        </w:rPr>
        <w:t>Conoscenza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contenuti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disciplinari.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linguistiche.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applicative.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Impiego</w:t>
      </w:r>
      <w:r>
        <w:rPr>
          <w:spacing w:val="-3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lessico</w:t>
      </w:r>
      <w:r>
        <w:rPr>
          <w:spacing w:val="-3"/>
          <w:sz w:val="20"/>
        </w:rPr>
        <w:t xml:space="preserve"> </w:t>
      </w:r>
      <w:r>
        <w:rPr>
          <w:sz w:val="20"/>
        </w:rPr>
        <w:t>specifico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rielaborare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conoscenze</w:t>
      </w:r>
      <w:r>
        <w:rPr>
          <w:spacing w:val="-2"/>
          <w:sz w:val="20"/>
        </w:rPr>
        <w:t xml:space="preserve"> </w:t>
      </w:r>
      <w:r>
        <w:rPr>
          <w:sz w:val="20"/>
        </w:rPr>
        <w:t>acquisite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modo</w:t>
      </w:r>
      <w:r>
        <w:rPr>
          <w:spacing w:val="-2"/>
          <w:sz w:val="20"/>
        </w:rPr>
        <w:t xml:space="preserve"> </w:t>
      </w:r>
      <w:r>
        <w:rPr>
          <w:sz w:val="20"/>
        </w:rPr>
        <w:t>autonomo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critico.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livelli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miglioramento</w:t>
      </w:r>
      <w:r>
        <w:rPr>
          <w:spacing w:val="-2"/>
          <w:sz w:val="20"/>
        </w:rPr>
        <w:t xml:space="preserve"> </w:t>
      </w:r>
      <w:r>
        <w:rPr>
          <w:sz w:val="20"/>
        </w:rPr>
        <w:t>espressi</w:t>
      </w:r>
      <w:r>
        <w:rPr>
          <w:spacing w:val="-3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situazione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partenza.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l’impegno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2"/>
          <w:sz w:val="20"/>
        </w:rPr>
        <w:t xml:space="preserve"> </w:t>
      </w:r>
      <w:r>
        <w:rPr>
          <w:sz w:val="20"/>
        </w:rPr>
        <w:t>studio.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diligenza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puntualità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consegne.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all’attività</w:t>
      </w:r>
      <w:r>
        <w:rPr>
          <w:spacing w:val="-3"/>
          <w:sz w:val="20"/>
        </w:rPr>
        <w:t xml:space="preserve"> </w:t>
      </w:r>
      <w:r>
        <w:rPr>
          <w:sz w:val="20"/>
        </w:rPr>
        <w:t>didattica</w:t>
      </w:r>
      <w:r>
        <w:rPr>
          <w:spacing w:val="-2"/>
          <w:sz w:val="20"/>
        </w:rPr>
        <w:t xml:space="preserve"> </w:t>
      </w: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ascolto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dialogo.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before="1" w:line="228" w:lineRule="exact"/>
        <w:ind w:left="384"/>
        <w:rPr>
          <w:sz w:val="20"/>
        </w:rPr>
      </w:pPr>
      <w:r>
        <w:rPr>
          <w:sz w:val="20"/>
        </w:rPr>
        <w:t>metodo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organizzazione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lavoro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28" w:lineRule="exact"/>
        <w:ind w:left="384"/>
        <w:rPr>
          <w:sz w:val="20"/>
        </w:rPr>
      </w:pPr>
      <w:r>
        <w:rPr>
          <w:sz w:val="20"/>
        </w:rPr>
        <w:t>impegno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partecipazione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disponibilità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collaborazione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docenti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compagni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costanza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3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</w:p>
    <w:p w:rsidR="00CA2DD5" w:rsidRDefault="00CA2DD5" w:rsidP="00CA2DD5">
      <w:pPr>
        <w:pStyle w:val="Paragrafoelenco"/>
        <w:numPr>
          <w:ilvl w:val="0"/>
          <w:numId w:val="1"/>
        </w:numPr>
        <w:tabs>
          <w:tab w:val="left" w:pos="443"/>
        </w:tabs>
        <w:spacing w:line="240" w:lineRule="auto"/>
        <w:ind w:right="280" w:firstLine="0"/>
        <w:rPr>
          <w:sz w:val="20"/>
        </w:rPr>
      </w:pPr>
      <w:r>
        <w:rPr>
          <w:sz w:val="20"/>
        </w:rPr>
        <w:t>progressi</w:t>
      </w:r>
      <w:r>
        <w:rPr>
          <w:spacing w:val="6"/>
          <w:sz w:val="20"/>
        </w:rPr>
        <w:t xml:space="preserve"> </w:t>
      </w:r>
      <w:r>
        <w:rPr>
          <w:sz w:val="20"/>
        </w:rPr>
        <w:t>rilevabili</w:t>
      </w:r>
      <w:r>
        <w:rPr>
          <w:spacing w:val="6"/>
          <w:sz w:val="20"/>
        </w:rPr>
        <w:t xml:space="preserve"> </w:t>
      </w:r>
      <w:r>
        <w:rPr>
          <w:sz w:val="20"/>
        </w:rPr>
        <w:t>nell’acquisizione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conoscenze,</w:t>
      </w:r>
      <w:r>
        <w:rPr>
          <w:spacing w:val="6"/>
          <w:sz w:val="20"/>
        </w:rPr>
        <w:t xml:space="preserve"> </w:t>
      </w:r>
      <w:r>
        <w:rPr>
          <w:sz w:val="20"/>
        </w:rPr>
        <w:t>abilità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competenze,</w:t>
      </w:r>
      <w:r>
        <w:rPr>
          <w:spacing w:val="6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particolare</w:t>
      </w:r>
      <w:r>
        <w:rPr>
          <w:spacing w:val="6"/>
          <w:sz w:val="20"/>
        </w:rPr>
        <w:t xml:space="preserve"> </w:t>
      </w:r>
      <w:r>
        <w:rPr>
          <w:sz w:val="20"/>
        </w:rPr>
        <w:t>riferimento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quelle</w:t>
      </w:r>
      <w:r>
        <w:rPr>
          <w:spacing w:val="-47"/>
          <w:sz w:val="20"/>
        </w:rPr>
        <w:t xml:space="preserve"> </w:t>
      </w:r>
      <w:r>
        <w:rPr>
          <w:sz w:val="20"/>
        </w:rPr>
        <w:t>trasversali.</w:t>
      </w:r>
    </w:p>
    <w:p w:rsidR="00CA2DD5" w:rsidRDefault="00CA2DD5" w:rsidP="00CA2DD5">
      <w:pPr>
        <w:rPr>
          <w:sz w:val="20"/>
        </w:rPr>
      </w:pPr>
    </w:p>
    <w:p w:rsidR="00AB2C2B" w:rsidRPr="00CA2DD5" w:rsidRDefault="00CA2DD5" w:rsidP="00CA2DD5">
      <w:pPr>
        <w:pStyle w:val="Corpotesto"/>
        <w:spacing w:before="81"/>
        <w:ind w:left="264"/>
        <w:rPr>
          <w:b/>
          <w:sz w:val="2"/>
          <w:szCs w:val="2"/>
        </w:rPr>
      </w:pPr>
      <w:r>
        <w:t>Le</w:t>
      </w:r>
      <w:r>
        <w:rPr>
          <w:spacing w:val="3"/>
        </w:rPr>
        <w:t xml:space="preserve"> </w:t>
      </w:r>
      <w:r>
        <w:t>valutazioni</w:t>
      </w:r>
      <w:r>
        <w:rPr>
          <w:spacing w:val="3"/>
        </w:rPr>
        <w:t xml:space="preserve"> </w:t>
      </w:r>
      <w:r>
        <w:t>esprimono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voto</w:t>
      </w:r>
      <w:r>
        <w:rPr>
          <w:spacing w:val="3"/>
        </w:rPr>
        <w:t xml:space="preserve"> </w:t>
      </w:r>
      <w:r>
        <w:t>sul</w:t>
      </w:r>
      <w:r>
        <w:rPr>
          <w:spacing w:val="3"/>
        </w:rPr>
        <w:t xml:space="preserve"> </w:t>
      </w:r>
      <w:r>
        <w:t>risultato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processo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apprendimento</w:t>
      </w:r>
      <w:r>
        <w:rPr>
          <w:spacing w:val="3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tiene</w:t>
      </w:r>
      <w:r>
        <w:rPr>
          <w:spacing w:val="4"/>
        </w:rPr>
        <w:t xml:space="preserve"> </w:t>
      </w:r>
      <w:r>
        <w:t>conto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più</w:t>
      </w:r>
      <w:r>
        <w:rPr>
          <w:spacing w:val="-47"/>
        </w:rPr>
        <w:t xml:space="preserve"> </w:t>
      </w:r>
      <w:r>
        <w:t>fattori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rappresentano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semplice</w:t>
      </w:r>
      <w:r>
        <w:rPr>
          <w:spacing w:val="-2"/>
        </w:rPr>
        <w:t xml:space="preserve"> </w:t>
      </w:r>
      <w:r>
        <w:t>risultato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matematica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voti</w:t>
      </w:r>
      <w:r w:rsidRPr="00B55562">
        <w:rPr>
          <w:sz w:val="2"/>
          <w:szCs w:val="2"/>
        </w:rPr>
        <w:t>.</w:t>
      </w:r>
    </w:p>
    <w:sectPr w:rsidR="00AB2C2B" w:rsidRPr="00CA2DD5">
      <w:pgSz w:w="11910" w:h="16840"/>
      <w:pgMar w:top="940" w:right="840" w:bottom="980" w:left="880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229B" w:rsidRDefault="00F6229B">
      <w:r>
        <w:separator/>
      </w:r>
    </w:p>
  </w:endnote>
  <w:endnote w:type="continuationSeparator" w:id="0">
    <w:p w:rsidR="00F6229B" w:rsidRDefault="00F6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C2B" w:rsidRDefault="00F6229B">
    <w:pPr>
      <w:pStyle w:val="Corpotesto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31.1pt;margin-top:791.5pt;width:11.05pt;height:13.2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AB2C2B" w:rsidRDefault="00B50989">
                <w:pPr>
                  <w:pStyle w:val="Corpotesto"/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16E6C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229B" w:rsidRDefault="00F6229B">
      <w:r>
        <w:separator/>
      </w:r>
    </w:p>
  </w:footnote>
  <w:footnote w:type="continuationSeparator" w:id="0">
    <w:p w:rsidR="00F6229B" w:rsidRDefault="00F62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A51DF"/>
    <w:multiLevelType w:val="hybridMultilevel"/>
    <w:tmpl w:val="4DF412C6"/>
    <w:lvl w:ilvl="0" w:tplc="988477F2">
      <w:numFmt w:val="bullet"/>
      <w:lvlText w:val=""/>
      <w:lvlJc w:val="left"/>
      <w:pPr>
        <w:ind w:left="984" w:hanging="35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6B52">
      <w:numFmt w:val="bullet"/>
      <w:lvlText w:val="•"/>
      <w:lvlJc w:val="left"/>
      <w:pPr>
        <w:ind w:left="1900" w:hanging="353"/>
      </w:pPr>
      <w:rPr>
        <w:rFonts w:hint="default"/>
        <w:lang w:val="it-IT" w:eastAsia="en-US" w:bidi="ar-SA"/>
      </w:rPr>
    </w:lvl>
    <w:lvl w:ilvl="2" w:tplc="C41E24E8">
      <w:numFmt w:val="bullet"/>
      <w:lvlText w:val="•"/>
      <w:lvlJc w:val="left"/>
      <w:pPr>
        <w:ind w:left="2821" w:hanging="353"/>
      </w:pPr>
      <w:rPr>
        <w:rFonts w:hint="default"/>
        <w:lang w:val="it-IT" w:eastAsia="en-US" w:bidi="ar-SA"/>
      </w:rPr>
    </w:lvl>
    <w:lvl w:ilvl="3" w:tplc="5E765804">
      <w:numFmt w:val="bullet"/>
      <w:lvlText w:val="•"/>
      <w:lvlJc w:val="left"/>
      <w:pPr>
        <w:ind w:left="3741" w:hanging="353"/>
      </w:pPr>
      <w:rPr>
        <w:rFonts w:hint="default"/>
        <w:lang w:val="it-IT" w:eastAsia="en-US" w:bidi="ar-SA"/>
      </w:rPr>
    </w:lvl>
    <w:lvl w:ilvl="4" w:tplc="FB883DA0">
      <w:numFmt w:val="bullet"/>
      <w:lvlText w:val="•"/>
      <w:lvlJc w:val="left"/>
      <w:pPr>
        <w:ind w:left="4662" w:hanging="353"/>
      </w:pPr>
      <w:rPr>
        <w:rFonts w:hint="default"/>
        <w:lang w:val="it-IT" w:eastAsia="en-US" w:bidi="ar-SA"/>
      </w:rPr>
    </w:lvl>
    <w:lvl w:ilvl="5" w:tplc="9D381352">
      <w:numFmt w:val="bullet"/>
      <w:lvlText w:val="•"/>
      <w:lvlJc w:val="left"/>
      <w:pPr>
        <w:ind w:left="5582" w:hanging="353"/>
      </w:pPr>
      <w:rPr>
        <w:rFonts w:hint="default"/>
        <w:lang w:val="it-IT" w:eastAsia="en-US" w:bidi="ar-SA"/>
      </w:rPr>
    </w:lvl>
    <w:lvl w:ilvl="6" w:tplc="7AC09D7C">
      <w:numFmt w:val="bullet"/>
      <w:lvlText w:val="•"/>
      <w:lvlJc w:val="left"/>
      <w:pPr>
        <w:ind w:left="6503" w:hanging="353"/>
      </w:pPr>
      <w:rPr>
        <w:rFonts w:hint="default"/>
        <w:lang w:val="it-IT" w:eastAsia="en-US" w:bidi="ar-SA"/>
      </w:rPr>
    </w:lvl>
    <w:lvl w:ilvl="7" w:tplc="4E3A70AC">
      <w:numFmt w:val="bullet"/>
      <w:lvlText w:val="•"/>
      <w:lvlJc w:val="left"/>
      <w:pPr>
        <w:ind w:left="7423" w:hanging="353"/>
      </w:pPr>
      <w:rPr>
        <w:rFonts w:hint="default"/>
        <w:lang w:val="it-IT" w:eastAsia="en-US" w:bidi="ar-SA"/>
      </w:rPr>
    </w:lvl>
    <w:lvl w:ilvl="8" w:tplc="FD3EE924">
      <w:numFmt w:val="bullet"/>
      <w:lvlText w:val="•"/>
      <w:lvlJc w:val="left"/>
      <w:pPr>
        <w:ind w:left="8344" w:hanging="353"/>
      </w:pPr>
      <w:rPr>
        <w:rFonts w:hint="default"/>
        <w:lang w:val="it-IT" w:eastAsia="en-US" w:bidi="ar-SA"/>
      </w:rPr>
    </w:lvl>
  </w:abstractNum>
  <w:abstractNum w:abstractNumId="1" w15:restartNumberingAfterBreak="0">
    <w:nsid w:val="2F924359"/>
    <w:multiLevelType w:val="hybridMultilevel"/>
    <w:tmpl w:val="BD90D284"/>
    <w:lvl w:ilvl="0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775B29B3"/>
    <w:multiLevelType w:val="hybridMultilevel"/>
    <w:tmpl w:val="E67000BC"/>
    <w:lvl w:ilvl="0" w:tplc="638ED1F6">
      <w:numFmt w:val="bullet"/>
      <w:lvlText w:val="•"/>
      <w:lvlJc w:val="left"/>
      <w:pPr>
        <w:ind w:left="264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52586CFE">
      <w:numFmt w:val="bullet"/>
      <w:lvlText w:val="•"/>
      <w:lvlJc w:val="left"/>
      <w:pPr>
        <w:ind w:left="1252" w:hanging="121"/>
      </w:pPr>
      <w:rPr>
        <w:rFonts w:hint="default"/>
        <w:lang w:val="it-IT" w:eastAsia="en-US" w:bidi="ar-SA"/>
      </w:rPr>
    </w:lvl>
    <w:lvl w:ilvl="2" w:tplc="AD725ACA">
      <w:numFmt w:val="bullet"/>
      <w:lvlText w:val="•"/>
      <w:lvlJc w:val="left"/>
      <w:pPr>
        <w:ind w:left="2245" w:hanging="121"/>
      </w:pPr>
      <w:rPr>
        <w:rFonts w:hint="default"/>
        <w:lang w:val="it-IT" w:eastAsia="en-US" w:bidi="ar-SA"/>
      </w:rPr>
    </w:lvl>
    <w:lvl w:ilvl="3" w:tplc="524A373C">
      <w:numFmt w:val="bullet"/>
      <w:lvlText w:val="•"/>
      <w:lvlJc w:val="left"/>
      <w:pPr>
        <w:ind w:left="3237" w:hanging="121"/>
      </w:pPr>
      <w:rPr>
        <w:rFonts w:hint="default"/>
        <w:lang w:val="it-IT" w:eastAsia="en-US" w:bidi="ar-SA"/>
      </w:rPr>
    </w:lvl>
    <w:lvl w:ilvl="4" w:tplc="79925122">
      <w:numFmt w:val="bullet"/>
      <w:lvlText w:val="•"/>
      <w:lvlJc w:val="left"/>
      <w:pPr>
        <w:ind w:left="4230" w:hanging="121"/>
      </w:pPr>
      <w:rPr>
        <w:rFonts w:hint="default"/>
        <w:lang w:val="it-IT" w:eastAsia="en-US" w:bidi="ar-SA"/>
      </w:rPr>
    </w:lvl>
    <w:lvl w:ilvl="5" w:tplc="07FC97F2">
      <w:numFmt w:val="bullet"/>
      <w:lvlText w:val="•"/>
      <w:lvlJc w:val="left"/>
      <w:pPr>
        <w:ind w:left="5222" w:hanging="121"/>
      </w:pPr>
      <w:rPr>
        <w:rFonts w:hint="default"/>
        <w:lang w:val="it-IT" w:eastAsia="en-US" w:bidi="ar-SA"/>
      </w:rPr>
    </w:lvl>
    <w:lvl w:ilvl="6" w:tplc="A7C23A02">
      <w:numFmt w:val="bullet"/>
      <w:lvlText w:val="•"/>
      <w:lvlJc w:val="left"/>
      <w:pPr>
        <w:ind w:left="6215" w:hanging="121"/>
      </w:pPr>
      <w:rPr>
        <w:rFonts w:hint="default"/>
        <w:lang w:val="it-IT" w:eastAsia="en-US" w:bidi="ar-SA"/>
      </w:rPr>
    </w:lvl>
    <w:lvl w:ilvl="7" w:tplc="BC1C017A">
      <w:numFmt w:val="bullet"/>
      <w:lvlText w:val="•"/>
      <w:lvlJc w:val="left"/>
      <w:pPr>
        <w:ind w:left="7207" w:hanging="121"/>
      </w:pPr>
      <w:rPr>
        <w:rFonts w:hint="default"/>
        <w:lang w:val="it-IT" w:eastAsia="en-US" w:bidi="ar-SA"/>
      </w:rPr>
    </w:lvl>
    <w:lvl w:ilvl="8" w:tplc="1A744666">
      <w:numFmt w:val="bullet"/>
      <w:lvlText w:val="•"/>
      <w:lvlJc w:val="left"/>
      <w:pPr>
        <w:ind w:left="8200" w:hanging="121"/>
      </w:pPr>
      <w:rPr>
        <w:rFonts w:hint="default"/>
        <w:lang w:val="it-IT" w:eastAsia="en-US" w:bidi="ar-SA"/>
      </w:rPr>
    </w:lvl>
  </w:abstractNum>
  <w:num w:numId="1" w16cid:durableId="1129058119">
    <w:abstractNumId w:val="2"/>
  </w:num>
  <w:num w:numId="2" w16cid:durableId="1136725990">
    <w:abstractNumId w:val="0"/>
  </w:num>
  <w:num w:numId="3" w16cid:durableId="1729455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2C2B"/>
    <w:rsid w:val="0004385F"/>
    <w:rsid w:val="0017176D"/>
    <w:rsid w:val="00175930"/>
    <w:rsid w:val="003D0A20"/>
    <w:rsid w:val="003D1CC8"/>
    <w:rsid w:val="004169A5"/>
    <w:rsid w:val="0043588D"/>
    <w:rsid w:val="0053784E"/>
    <w:rsid w:val="005551B3"/>
    <w:rsid w:val="00583DE5"/>
    <w:rsid w:val="005A024D"/>
    <w:rsid w:val="00620490"/>
    <w:rsid w:val="00694A88"/>
    <w:rsid w:val="007414FE"/>
    <w:rsid w:val="007573F1"/>
    <w:rsid w:val="008239FA"/>
    <w:rsid w:val="00880272"/>
    <w:rsid w:val="00881D1F"/>
    <w:rsid w:val="008A59D0"/>
    <w:rsid w:val="00945C06"/>
    <w:rsid w:val="009A4C19"/>
    <w:rsid w:val="009C2EFC"/>
    <w:rsid w:val="00A025D2"/>
    <w:rsid w:val="00A90531"/>
    <w:rsid w:val="00AB2C2B"/>
    <w:rsid w:val="00AE522C"/>
    <w:rsid w:val="00B50989"/>
    <w:rsid w:val="00B55562"/>
    <w:rsid w:val="00CA2DD5"/>
    <w:rsid w:val="00CF75E0"/>
    <w:rsid w:val="00D159E1"/>
    <w:rsid w:val="00D9159A"/>
    <w:rsid w:val="00DD7D42"/>
    <w:rsid w:val="00E16E6C"/>
    <w:rsid w:val="00E46DB8"/>
    <w:rsid w:val="00E47BA6"/>
    <w:rsid w:val="00E93372"/>
    <w:rsid w:val="00ED31CC"/>
    <w:rsid w:val="00F4065B"/>
    <w:rsid w:val="00F47967"/>
    <w:rsid w:val="00F60C1F"/>
    <w:rsid w:val="00F6229B"/>
    <w:rsid w:val="00F7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D7BF2"/>
  <w15:docId w15:val="{65B5F50C-C5D1-475A-AE67-49713ED61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uiPriority w:val="1"/>
    <w:qFormat/>
    <w:pPr>
      <w:ind w:left="26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ind w:right="2231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olo">
    <w:name w:val="Title"/>
    <w:basedOn w:val="Normale"/>
    <w:uiPriority w:val="1"/>
    <w:qFormat/>
    <w:pPr>
      <w:ind w:right="16"/>
      <w:jc w:val="center"/>
    </w:pPr>
    <w:rPr>
      <w:rFonts w:ascii="Georgia" w:eastAsia="Georgia" w:hAnsi="Georgia" w:cs="Georgia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269" w:lineRule="exact"/>
      <w:ind w:left="972" w:hanging="34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414F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14FE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414F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14FE"/>
    <w:rPr>
      <w:rFonts w:ascii="Cambria" w:eastAsia="Cambria" w:hAnsi="Cambria" w:cs="Cambri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3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2279</Words>
  <Characters>12993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- 3^Aer. Prog. Elettrotecnica Elettronica ed Automazione 22-23.doc</vt:lpstr>
    </vt:vector>
  </TitlesOfParts>
  <Company/>
  <LinksUpToDate>false</LinksUpToDate>
  <CharactersWithSpaces>15242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- 3^Aer. Prog. Elettrotecnica Elettronica ed Automazione 22-23.doc</dc:title>
  <cp:lastModifiedBy>Microsoft Office User</cp:lastModifiedBy>
  <cp:revision>38</cp:revision>
  <dcterms:created xsi:type="dcterms:W3CDTF">2023-04-01T09:56:00Z</dcterms:created>
  <dcterms:modified xsi:type="dcterms:W3CDTF">2023-04-03T11:31:00Z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2023-04-01T00:00:00Z</vt:filetime>
  </property>
</Properties>
</file>