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jpg" ContentType="image/jpeg"/>
  <Default Extension="png" ContentType="image/png"/>
  <Default Extension="wmf" ContentType="image/x-wmf"/>
  <Default Extension="jpeg" ContentType="image/jpeg"/>
  <Default Extension="tiff" ContentType="image/tiff"/>
  <Default Extension="gif" ContentType="image/gi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76" w:lineRule="auto"/>
      </w:pPr>
      <w:r>
        <w:rPr>
          <w:noProof/>
        </w:rPr>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RDefault="00000000" w14:paraId="00000002" w:rsidP="00000000" w:rsidRPr="00000000">
      <w:pPr>
        <w:jc w:val="center"/>
        <w:ind w:right="-286"/>
        <w:rPr>
          <w:b/>
          <w:i/>
          <w:color w:val="1F3864"/>
          <w:rFonts w:ascii="Garamond" w:cs="Garamond" w:eastAsia="Garamond" w:hAnsi="Garamond"/>
          <w:sz w:val="40"/>
          <w:szCs w:val="40"/>
        </w:rPr>
      </w:pPr>
      <w:r w:rsidR="00000000" w:rsidDel="00000000" w:rsidRPr="00000000">
        <w:rPr>
          <w:rtl w:val="0"/>
          <w:b/>
          <w:i/>
          <w:color w:val="1F3864"/>
          <w:rFonts w:ascii="Garamond" w:cs="Garamond" w:eastAsia="Garamond" w:hAnsi="Garamond"/>
          <w:sz w:val="40"/>
          <w:szCs w:val="40"/>
        </w:rPr>
        <w:t>Istituto Istruzione Secondaria Superiore Nautico</w:t>
      </w:r>
    </w:p>
    <w:p w:rsidR="00000000" w:rsidDel="00000000" w:rsidRDefault="00000000" w14:paraId="00000003" w:rsidP="00000000" w:rsidRPr="00000000">
      <w:pPr>
        <w:jc w:val="center"/>
        <w:ind w:right="-286"/>
        <w:rPr>
          <w:b/>
          <w:i/>
          <w:color w:val="1F3864"/>
          <w:rFonts w:ascii="Garamond" w:cs="Garamond" w:eastAsia="Garamond" w:hAnsi="Garamond"/>
          <w:sz w:val="40"/>
          <w:szCs w:val="40"/>
        </w:rPr>
      </w:pPr>
      <w:r w:rsidR="00000000" w:rsidDel="00000000" w:rsidRPr="00000000">
        <w:rPr>
          <w:rtl w:val="0"/>
          <w:b/>
          <w:i/>
          <w:color w:val="1F3864"/>
          <w:rFonts w:ascii="Garamond" w:cs="Garamond" w:eastAsia="Garamond" w:hAnsi="Garamond"/>
          <w:sz w:val="40"/>
          <w:szCs w:val="40"/>
        </w:rPr>
        <w:t xml:space="preserve">«Gioeni-Trabia» </w:t>
      </w:r>
    </w:p>
    <w:p w:rsidR="00000000" w:rsidDel="00000000" w:rsidRDefault="00000000" w14:paraId="00000004" w:rsidP="00000000" w:rsidRPr="00000000">
      <w:pPr>
        <w:jc w:val="center"/>
        <w:ind w:right="-286"/>
        <w:rPr>
          <w:b/>
          <w:i/>
          <w:color w:val="1F3864"/>
          <w:rFonts w:ascii="Garamond" w:cs="Garamond" w:eastAsia="Garamond" w:hAnsi="Garamond"/>
        </w:rPr>
      </w:pPr>
      <w:r w:rsidR="00000000" w:rsidDel="00000000" w:rsidRPr="00000000">
        <w:rPr>
          <w:rtl w:val="0"/>
          <w:color w:val="1F3864"/>
        </w:rPr>
        <w:t>C.so Vittorio Emanuele, 27 - 90133 Palermo    Tel. 091.585089 - 091.586329 - Fax 091.334452</w:t>
      </w:r>
      <w:r w:rsidR="00000000" w:rsidDel="00000000" w:rsidRPr="00000000">
        <w:rPr>
          <w:rtl w:val="0"/>
        </w:rPr>
      </w:r>
    </w:p>
    <w:p w:rsidR="00000000" w:rsidDel="00000000" w:rsidRDefault="00000000" w14:paraId="00000005" w:rsidP="00000000" w:rsidRPr="00000000">
      <w:pPr>
        <w:rPr>
          <w:b/>
          <w:color w:val="000000"/>
        </w:rPr>
      </w:pPr>
      <w:r>
        <w:rPr>
          <w:noProof/>
        </w:rPr>
        <w:drawing>
          <wp:inline distB="0" distL="0" distR="0" distT="0">
            <wp:extent cx="2152650" cy="2019300"/>
            <wp:effectExtent b="0" l="0" r="0" t="0"/>
            <wp:docPr id="5" name="image2.jpg"/>
            <a:graphic>
              <a:graphicData uri="http://schemas.openxmlformats.org/drawingml/2006/picture">
                <pic:pic>
                  <pic:nvPicPr>
                    <pic:cNvPr id="0" name="image2.jpg"/>
                    <pic:cNvPicPr preferRelativeResize="0"/>
                  </pic:nvPicPr>
                  <pic:blipFill>
                    <a:blip r:embed="rId18"/>
                    <a:srcRect/>
                    <a:stretch>
                      <a:fillRect/>
                    </a:stretch>
                  </pic:blipFill>
                  <pic:spPr>
                    <a:xfrm>
                      <a:off x="0" y="0"/>
                      <a:ext cx="2152650" cy="2019300"/>
                    </a:xfrm>
                    <a:prstGeom prst="rect"/>
                    <a:ln/>
                  </pic:spPr>
                </pic:pic>
              </a:graphicData>
            </a:graphic>
          </wp:inline>
        </w:drawing>
      </w:r>
      <w:r w:rsidR="00000000" w:rsidDel="00000000" w:rsidRPr="00000000">
        <w:rPr>
          <w:rtl w:val="0"/>
        </w:rPr>
      </w:r>
    </w:p>
    <w:p w:rsidR="00000000" w:rsidDel="00000000" w:rsidRDefault="00000000" w14:paraId="00000006" w:rsidP="00000000" w:rsidRPr="00000000">
      <w:pPr/>
      <w:r w:rsidR="00000000" w:rsidDel="00000000" w:rsidRPr="00000000">
        <w:rPr>
          <w:rtl w:val="0"/>
        </w:rPr>
      </w:r>
    </w:p>
    <w:p w:rsidR="00000000" w:rsidDel="00000000" w:rsidRDefault="00000000" w14:paraId="00000007" w:rsidP="00000000" w:rsidRPr="00000000">
      <w:pPr/>
      <w:r w:rsidR="00000000" w:rsidDel="00000000" w:rsidRPr="00000000">
        <w:rPr>
          <w:rtl w:val="0"/>
        </w:rPr>
      </w:r>
    </w:p>
    <w:p w:rsidR="00000000" w:rsidDel="00000000" w:rsidRDefault="00000000" w14:paraId="00000008" w:rsidP="00000000" w:rsidRPr="00000000">
      <w:pPr/>
      <w:r w:rsidR="00000000" w:rsidDel="00000000" w:rsidRPr="00000000">
        <w:rPr>
          <w:rtl w:val="0"/>
        </w:rPr>
      </w:r>
    </w:p>
    <w:p w:rsidR="00000000" w:rsidDel="00000000" w:rsidRDefault="00000000" w14:paraId="00000009" w:rsidP="00000000" w:rsidRPr="00000000">
      <w:pPr>
        <w:jc w:val="center"/>
        <w:rPr>
          <w:b/>
          <w:i/>
          <w:color w:val="1F3864"/>
          <w:rFonts w:ascii="Arial" w:cs="Arial" w:eastAsia="Arial" w:hAnsi="Arial"/>
          <w:sz w:val="36"/>
          <w:szCs w:val="36"/>
        </w:rPr>
      </w:pPr>
      <w:r w:rsidR="00000000" w:rsidDel="00000000" w:rsidRPr="00000000">
        <w:rPr>
          <w:rtl w:val="0"/>
          <w:b/>
          <w:i/>
          <w:color w:val="1F3864"/>
          <w:rFonts w:ascii="Arial" w:cs="Arial" w:eastAsia="Arial" w:hAnsi="Arial"/>
          <w:sz w:val="36"/>
          <w:szCs w:val="36"/>
        </w:rPr>
        <w:t>PROGRAMMAZIONE DISCIPLINARE PER COMPETENZE</w:t>
      </w:r>
    </w:p>
    <w:p w:rsidR="00000000" w:rsidDel="00000000" w:rsidRDefault="00000000" w14:paraId="0000000A" w:rsidP="00000000" w:rsidRPr="00000000">
      <w:pPr>
        <w:jc w:val="center"/>
        <w:rPr>
          <w:b/>
          <w:i/>
          <w:color w:val="000000"/>
          <w:rFonts w:ascii="Arial" w:cs="Arial" w:eastAsia="Arial" w:hAnsi="Arial"/>
          <w:sz w:val="36"/>
          <w:szCs w:val="36"/>
        </w:rPr>
      </w:pPr>
      <w:r w:rsidR="00000000" w:rsidDel="00000000" w:rsidRPr="00000000">
        <w:rPr>
          <w:rtl w:val="0"/>
        </w:rPr>
      </w:r>
    </w:p>
    <w:p w:rsidR="00000000" w:rsidDel="00000000" w:rsidRDefault="00000000" w14:paraId="0000000B" w:rsidP="00000000" w:rsidRPr="00000000">
      <w:pPr>
        <w:jc w:val="center"/>
        <w:rPr>
          <w:b/>
          <w:i/>
          <w:color w:val="000000"/>
          <w:rFonts w:ascii="Arial" w:cs="Arial" w:eastAsia="Arial" w:hAnsi="Arial"/>
          <w:sz w:val="36"/>
          <w:szCs w:val="36"/>
        </w:rPr>
      </w:pPr>
      <w:r w:rsidR="00000000" w:rsidDel="00000000" w:rsidRPr="00000000">
        <w:rPr>
          <w:rtl w:val="0"/>
        </w:rPr>
      </w:r>
    </w:p>
    <w:p w:rsidR="00000000" w:rsidDel="00000000" w:rsidRDefault="00000000" w14:paraId="0000000C" w:rsidP="00000000" w:rsidRPr="00000000">
      <w:pPr>
        <w:jc w:val="center"/>
        <w:rPr>
          <w:b/>
          <w:i/>
          <w:color w:val="000000"/>
          <w:rFonts w:ascii="Arial" w:cs="Arial" w:eastAsia="Arial" w:hAnsi="Arial"/>
          <w:sz w:val="36"/>
          <w:szCs w:val="36"/>
        </w:rPr>
      </w:pPr>
      <w:r w:rsidR="00000000" w:rsidDel="00000000" w:rsidRPr="00000000">
        <w:rPr>
          <w:rtl w:val="0"/>
        </w:rPr>
      </w:r>
    </w:p>
    <w:p w:rsidR="00000000" w:rsidDel="00000000" w:rsidRDefault="00000000" w14:paraId="0000000D" w:rsidP="00000000" w:rsidRPr="00000000">
      <w:pPr>
        <w:jc w:val="center"/>
        <w:rPr>
          <w:b/>
          <w:i/>
          <w:color w:val="000000"/>
          <w:rFonts w:ascii="Arial" w:cs="Arial" w:eastAsia="Arial" w:hAnsi="Arial"/>
          <w:sz w:val="36"/>
          <w:szCs w:val="36"/>
        </w:rPr>
      </w:pPr>
      <w:r w:rsidR="00000000" w:rsidDel="00000000" w:rsidRPr="00000000">
        <w:rPr>
          <w:rtl w:val="0"/>
        </w:rPr>
      </w:r>
    </w:p>
    <w:p w:rsidR="00000000" w:rsidDel="00000000" w:rsidRDefault="00000000" w14:paraId="0000000E" w:rsidP="00000000" w:rsidRPr="00000000">
      <w:pPr>
        <w:rPr>
          <w:color w:val="1F3864"/>
          <w:rFonts w:ascii="Arial" w:cs="Arial" w:eastAsia="Arial" w:hAnsi="Arial"/>
          <w:sz w:val="36"/>
          <w:szCs w:val="36"/>
        </w:rPr>
      </w:pPr>
      <w:r w:rsidR="00000000" w:rsidDel="00000000" w:rsidRPr="00000000">
        <w:rPr>
          <w:rtl w:val="0"/>
          <w:b/>
          <w:color w:val="1F3864"/>
          <w:rFonts w:ascii="Arial" w:cs="Arial" w:eastAsia="Arial" w:hAnsi="Arial"/>
          <w:sz w:val="36"/>
          <w:szCs w:val="36"/>
        </w:rPr>
        <w:t>DISCIPLINA: ITALIANO</w:t>
      </w:r>
      <w:r w:rsidR="00000000" w:rsidDel="00000000" w:rsidRPr="00000000">
        <w:rPr>
          <w:rtl w:val="0"/>
        </w:rPr>
      </w:r>
    </w:p>
    <w:p w:rsidR="00000000" w:rsidDel="00000000" w:rsidRDefault="00000000" w14:paraId="0000000F" w:rsidP="00000000" w:rsidRPr="00000000">
      <w:pPr>
        <w:rPr>
          <w:b/>
          <w:color w:val="1F3864"/>
          <w:rFonts w:ascii="Arial" w:cs="Arial" w:eastAsia="Arial" w:hAnsi="Arial"/>
          <w:sz w:val="36"/>
          <w:szCs w:val="36"/>
        </w:rPr>
      </w:pPr>
      <w:r w:rsidR="00000000" w:rsidDel="00000000" w:rsidRPr="00000000">
        <w:rPr>
          <w:rtl w:val="0"/>
          <w:b/>
          <w:color w:val="1F3864"/>
          <w:rFonts w:ascii="Arial" w:cs="Arial" w:eastAsia="Arial" w:hAnsi="Arial"/>
          <w:sz w:val="36"/>
          <w:szCs w:val="36"/>
        </w:rPr>
        <w:t xml:space="preserve">CLASSE: SECONDA </w:t>
      </w:r>
    </w:p>
    <w:p w:rsidR="00000000" w:rsidDel="00000000" w:rsidRDefault="00000000" w14:paraId="00000010" w:rsidP="00000000" w:rsidRPr="00000000">
      <w:pPr>
        <w:rPr>
          <w:b/>
          <w:color w:val="1F3864"/>
          <w:rFonts w:ascii="Arial" w:cs="Arial" w:eastAsia="Arial" w:hAnsi="Arial"/>
          <w:sz w:val="36"/>
          <w:szCs w:val="36"/>
        </w:rPr>
      </w:pPr>
      <w:r w:rsidR="00000000" w:rsidDel="00000000" w:rsidRPr="00000000">
        <w:rPr>
          <w:rtl w:val="0"/>
          <w:b/>
          <w:color w:val="1F3864"/>
          <w:rFonts w:ascii="Arial" w:cs="Arial" w:eastAsia="Arial" w:hAnsi="Arial"/>
          <w:sz w:val="36"/>
          <w:szCs w:val="36"/>
        </w:rPr>
        <w:t>ANNO SCOLASTICO: 2020/21</w:t>
      </w:r>
    </w:p>
    <w:p w:rsidR="00000000" w:rsidDel="00000000" w:rsidRDefault="00000000" w14:paraId="00000011" w:rsidP="00000000" w:rsidRPr="00000000">
      <w:pPr>
        <w:jc w:val="center"/>
        <w:rPr>
          <w:b/>
          <w:color w:val="000000"/>
          <w:rFonts w:ascii="Arial" w:cs="Arial" w:eastAsia="Arial" w:hAnsi="Arial"/>
          <w:sz w:val="36"/>
          <w:szCs w:val="36"/>
        </w:rPr>
      </w:pPr>
      <w:r w:rsidR="00000000" w:rsidDel="00000000" w:rsidRPr="00000000">
        <w:rPr>
          <w:rtl w:val="0"/>
        </w:rPr>
      </w:r>
    </w:p>
    <w:p w:rsidR="00000000" w:rsidDel="00000000" w:rsidRDefault="00000000" w14:paraId="00000012" w:rsidP="00000000" w:rsidRPr="00000000">
      <w:pPr>
        <w:jc w:val="center"/>
        <w:rPr>
          <w:b/>
          <w:color w:val="000000"/>
          <w:rFonts w:ascii="Arial" w:cs="Arial" w:eastAsia="Arial" w:hAnsi="Arial"/>
          <w:sz w:val="36"/>
          <w:szCs w:val="36"/>
        </w:rPr>
      </w:pPr>
      <w:r w:rsidR="00000000" w:rsidDel="00000000" w:rsidRPr="00000000">
        <w:rPr>
          <w:rtl w:val="0"/>
        </w:rPr>
      </w:r>
    </w:p>
    <w:p w:rsidR="00000000" w:rsidDel="00000000" w:rsidRDefault="00000000" w14:paraId="00000013" w:rsidP="00000000" w:rsidRPr="00000000">
      <w:pPr>
        <w:jc w:val="center"/>
        <w:rPr>
          <w:b/>
          <w:color w:val="000000"/>
          <w:rFonts w:ascii="Arial" w:cs="Arial" w:eastAsia="Arial" w:hAnsi="Arial"/>
          <w:sz w:val="36"/>
          <w:szCs w:val="36"/>
        </w:rPr>
      </w:pPr>
      <w:r w:rsidR="00000000" w:rsidDel="00000000" w:rsidRPr="00000000">
        <w:rPr>
          <w:rtl w:val="0"/>
        </w:rPr>
      </w:r>
    </w:p>
    <w:p w:rsidR="00000000" w:rsidDel="00000000" w:rsidRDefault="00000000" w14:paraId="00000014" w:rsidP="00000000" w:rsidRPr="00000000">
      <w:pPr>
        <w:jc w:val="center"/>
        <w:rPr>
          <w:b/>
          <w:color w:val="000000"/>
          <w:rFonts w:ascii="Arial" w:cs="Arial" w:eastAsia="Arial" w:hAnsi="Arial"/>
          <w:sz w:val="36"/>
          <w:szCs w:val="36"/>
        </w:rPr>
      </w:pPr>
      <w:r w:rsidR="00000000" w:rsidDel="00000000" w:rsidRPr="00000000">
        <w:rPr>
          <w:rtl w:val="0"/>
        </w:rPr>
      </w:r>
    </w:p>
    <w:p w:rsidR="00000000" w:rsidDel="00000000" w:rsidRDefault="00000000" w14:paraId="00000015" w:rsidP="00000000" w:rsidRPr="00000000">
      <w:pPr>
        <w:jc w:val="center"/>
        <w:spacing w:after="0" w:line="240" w:lineRule="auto"/>
        <w:rPr>
          <w:b/>
          <w:rFonts w:ascii="Calibri" w:cs="Calibri" w:eastAsia="Calibri" w:hAnsi="Calibri"/>
        </w:rPr>
      </w:pPr>
      <w:r w:rsidR="00000000" w:rsidDel="00000000" w:rsidRPr="00000000">
        <w:rPr>
          <w:rtl w:val="0"/>
        </w:rPr>
      </w:r>
    </w:p>
    <w:p w:rsidR="00000000" w:rsidDel="00000000" w:rsidRDefault="00000000" w14:paraId="00000016" w:rsidP="00000000" w:rsidRPr="00000000">
      <w:pPr>
        <w:jc w:val="center"/>
        <w:ind w:right="-286"/>
        <w:rPr>
          <w:b/>
          <w:i/>
          <w:rFonts w:ascii="Calibri" w:cs="Calibri" w:eastAsia="Calibri" w:hAnsi="Calibri"/>
          <w:sz w:val="28"/>
          <w:szCs w:val="28"/>
        </w:rPr>
      </w:pPr>
      <w:r>
        <w:rPr>
          <w:noProof/>
        </w:rPr>
        <w:pict>
          <v:shape id="_x0000_i1025" style="width:36pt;height:36pt" filled="t" o:ole="" type="#_x0000_t75">
            <v:fill angle="180" color2="black" type="frame"/>
            <v:imagedata r:id="rId1" o:title=""/>
          </v:shape>
          <o:OLEObject DrawAspect="Content" r:id="rId2" ObjectID="_1665587962" ProgID="Word.Picture.8" ShapeID="_x0000_i1025" Type="Embed"/>
        </w:pict>
      </w:r>
      <w:r w:rsidR="00000000" w:rsidDel="00000000" w:rsidRPr="00000000">
        <w:rPr>
          <w:rtl w:val="0"/>
          <w:b/>
          <w:i/>
          <w:color w:val="1F3864"/>
          <w:rFonts w:ascii="Calibri" w:cs="Calibri" w:eastAsia="Calibri" w:hAnsi="Calibri"/>
          <w:sz w:val="28"/>
          <w:szCs w:val="28"/>
        </w:rPr>
        <w:t xml:space="preserve">Istituto Istruzione Secondaria Superiore Nautico «Gioeni-Trabia» </w:t>
      </w:r>
      <w:r>
        <w:rPr>
          <w:noProof/>
        </w:rPr>
        <w:drawing>
          <wp:inline distB="0" distL="0" distR="0" distT="0">
            <wp:extent cx="516890" cy="485140"/>
            <wp:effectExtent b="0" l="0" r="0" t="0"/>
            <wp:docPr id="6" name="image2.jpg"/>
            <a:graphic>
              <a:graphicData uri="http://schemas.openxmlformats.org/drawingml/2006/picture">
                <pic:pic>
                  <pic:nvPicPr>
                    <pic:cNvPr id="0" name="image2.jpg"/>
                    <pic:cNvPicPr preferRelativeResize="0"/>
                  </pic:nvPicPr>
                  <pic:blipFill>
                    <a:blip r:embed="rId18"/>
                    <a:srcRect/>
                    <a:stretch>
                      <a:fillRect/>
                    </a:stretch>
                  </pic:blipFill>
                  <pic:spPr>
                    <a:xfrm>
                      <a:off x="0" y="0"/>
                      <a:ext cx="517225" cy="485185"/>
                    </a:xfrm>
                    <a:prstGeom prst="rect"/>
                    <a:ln/>
                  </pic:spPr>
                </pic:pic>
              </a:graphicData>
            </a:graphic>
          </wp:inline>
        </w:drawing>
      </w:r>
      <w:r w:rsidR="00000000" w:rsidDel="00000000" w:rsidRPr="00000000">
        <w:rPr>
          <w:rtl w:val="0"/>
        </w:rPr>
      </w:r>
    </w:p>
    <w:p w:rsidR="00000000" w:rsidDel="00000000" w:rsidRDefault="00000000" w14:paraId="00000017" w:rsidP="00000000" w:rsidRPr="00000000">
      <w:pPr>
        <w:spacing w:after="0" w:line="240" w:lineRule="auto"/>
        <w:rPr>
          <w:b/>
          <w:rFonts w:ascii="Calibri" w:cs="Calibri" w:eastAsia="Calibri" w:hAnsi="Calibri"/>
        </w:rPr>
      </w:pPr>
      <w:r w:rsidR="00000000" w:rsidDel="00000000" w:rsidRPr="00000000">
        <w:rPr>
          <w:rtl w:val="0"/>
        </w:rPr>
      </w:r>
    </w:p>
    <w:p w:rsidR="00000000" w:rsidDel="00000000" w:rsidRDefault="00000000" w14:paraId="00000018" w:rsidP="00000000" w:rsidRPr="00000000">
      <w:pPr>
        <w:spacing w:after="0" w:line="240" w:lineRule="auto"/>
        <w:rPr>
          <w:b/>
          <w:color w:val="1F3864"/>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19" w:rsidP="00000000" w:rsidRPr="00000000">
      <w:pPr>
        <w:jc w:val="center"/>
        <w:spacing w:after="0" w:line="240" w:lineRule="auto"/>
        <w:rPr>
          <w:b/>
          <w:rFonts w:ascii="Calibri" w:cs="Calibri" w:eastAsia="Calibri" w:hAnsi="Calibri"/>
        </w:rPr>
      </w:pPr>
      <w:r w:rsidR="00000000" w:rsidDel="00000000" w:rsidRPr="00000000">
        <w:rPr>
          <w:rtl w:val="0"/>
        </w:rPr>
      </w:r>
    </w:p>
    <w:p w:rsidR="00000000" w:rsidDel="00000000" w:rsidRDefault="00000000" w14:paraId="0000001A"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b/>
          <w:u w:val="single"/>
          <w:color w:val="1F3864"/>
          <w:rFonts w:ascii="Times New Roman" w:cs="Times New Roman" w:eastAsia="Times New Roman" w:hAnsi="Times New Roman"/>
          <w:sz w:val="28"/>
          <w:szCs w:val="28"/>
        </w:rPr>
        <w:t>QUADRO DEGLI OBIETTIVI DI COMPETENZA</w:t>
      </w:r>
    </w:p>
    <w:p w:rsidR="00000000" w:rsidDel="00000000" w:rsidRDefault="00000000" w14:paraId="0000001B"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1C" w:rsidP="00000000" w:rsidRPr="00000000">
      <w:pPr>
        <w:jc w:val="both"/>
        <w:spacing w:after="0" w:line="240" w:lineRule="auto"/>
        <w:rPr>
          <w:color w:val="1F3864"/>
          <w:rFonts w:ascii="Calibri" w:cs="Calibri" w:eastAsia="Calibri" w:hAnsi="Calibri"/>
        </w:rPr>
      </w:pPr>
      <w:r w:rsidR="00000000" w:rsidDel="00000000" w:rsidRPr="00000000">
        <w:rPr>
          <w:rtl w:val="0"/>
          <w:color w:val="1F3864"/>
          <w:rFonts w:ascii="Calibri" w:cs="Calibri" w:eastAsia="Calibri" w:hAnsi="Calibri"/>
        </w:rPr>
        <w:t>ASSE DEI LINGUAGGI</w:t>
      </w:r>
    </w:p>
    <w:tbl>
      <w:tblPr>
        <w:tblW w:w="962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1"/>
        <w:tblLook w:val="400"/>
      </w:tblPr>
      <w:tblGrid>
        <w:gridCol w:w="4798"/>
        <w:gridCol w:w="4830"/>
      </w:tblGrid>
      <w:tblGridChange w:id="0">
        <w:tblGrid>
          <w:gridCol w:w="4798"/>
          <w:gridCol w:w="4830"/>
        </w:tblGrid>
      </w:tblGridChange>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1D"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1E"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1F" w:rsidP="00000000" w:rsidRPr="00000000">
            <w:pPr>
              <w:jc w:val="both"/>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Competenze specifiche dell’asse di riferimento relative al primo biennio </w:t>
            </w:r>
          </w:p>
          <w:p w:rsidR="00000000" w:rsidDel="00000000" w:rsidRDefault="00000000" w14:paraId="00000020" w:rsidP="00000000" w:rsidRPr="00000000">
            <w:pPr>
              <w:jc w:val="both"/>
              <w:rPr>
                <w:rFonts w:ascii="Times New Roman" w:cs="Times New Roman" w:eastAsia="Times New Roman" w:hAnsi="Times New Roman"/>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both"/>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Padroneggiare gli strumenti espressivi ed argomentativi indispensabili per gestire l’interazione comunicativa verbale in vari contesti;</w:t>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both"/>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Leggere, comprendere ed interpretare testi scritti di vario tipo;</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0"/>
              </w:numPr>
              <w:jc w:val="both"/>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Produrre testi di vario tipo in relazione ai differenti scopi comunicativi</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24"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25"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26"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27"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28" w:rsidP="00000000" w:rsidRPr="00000000">
            <w:pPr>
              <w:jc w:val="both"/>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Competenze trasversali per asse di riferimento</w:t>
            </w:r>
          </w:p>
          <w:p w:rsidR="00000000" w:rsidDel="00000000" w:rsidRDefault="00000000" w14:paraId="00000029"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2A"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2B"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02C" w:rsidP="00000000" w:rsidRPr="00000000">
            <w:pPr>
              <w:jc w:val="both"/>
              <w:rPr>
                <w:rFonts w:ascii="Times New Roman" w:cs="Times New Roman" w:eastAsia="Times New Roman" w:hAnsi="Times New Roman"/>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COMPRENDERE MESSAGGI</w:t>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720"/>
              <w:ind w:right="0"/>
              <w:ind w:hanging="360"/>
              <w:spacing w:before="0" w:after="200" w:line="276"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LEGGERE E INTERPRETARE:</w:t>
            </w:r>
          </w:p>
          <w:p w:rsidR="00000000" w:rsidDel="00000000" w:rsidRDefault="00000000" w14:paraId="0000002F" w:rsidP="00000000" w:rsidRPr="00000000">
            <w:pPr>
              <w:jc w:val="cente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*ARGOMENTARE</w:t>
            </w:r>
          </w:p>
          <w:p w:rsidR="00000000" w:rsidDel="00000000" w:rsidRDefault="00000000" w14:paraId="00000030"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*ESPRIMERSI</w:t>
            </w:r>
          </w:p>
          <w:p w:rsidR="00000000" w:rsidDel="00000000" w:rsidRDefault="00000000" w14:paraId="00000031"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*COMUNICARE</w:t>
            </w:r>
          </w:p>
          <w:p w:rsidR="00000000" w:rsidDel="00000000" w:rsidRDefault="00000000" w14:paraId="00000032"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3) PRODURRE TESTI</w:t>
            </w:r>
          </w:p>
          <w:p w:rsidR="00000000" w:rsidDel="00000000" w:rsidRDefault="00000000" w14:paraId="00000033" w:rsidP="00000000" w:rsidRPr="00000000">
            <w:pPr>
              <w:jc w:val="center"/>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*Multimediali</w:t>
            </w:r>
          </w:p>
          <w:p w:rsidR="00000000" w:rsidDel="00000000" w:rsidRDefault="00000000" w14:paraId="00000034" w:rsidP="00000000" w:rsidRPr="00000000">
            <w:pPr>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                              *Artistici</w:t>
            </w:r>
          </w:p>
          <w:p w:rsidR="00000000" w:rsidDel="00000000" w:rsidRDefault="00000000" w14:paraId="00000035" w:rsidP="00000000" w:rsidRPr="00000000">
            <w:pPr>
              <w:rPr>
                <w:i/>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                              *Letterari</w:t>
            </w:r>
          </w:p>
          <w:p w:rsidR="00000000" w:rsidDel="00000000" w:rsidRDefault="00000000" w14:paraId="00000036"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4) UTILIZZARE STRUMENTI</w:t>
            </w:r>
          </w:p>
          <w:p w:rsidR="00000000" w:rsidDel="00000000" w:rsidRDefault="00000000" w14:paraId="00000037"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5) INTERAGIRE CON CULTURE  </w:t>
            </w:r>
          </w:p>
          <w:p w:rsidR="00000000" w:rsidDel="00000000" w:rsidRDefault="00000000" w14:paraId="0000003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DIVERSE</w:t>
            </w:r>
          </w:p>
        </w:tc>
      </w:tr>
    </w:tbl>
    <w:p w:rsidR="00000000" w:rsidDel="00000000" w:rsidRDefault="00000000" w14:paraId="00000039" w:rsidP="00000000" w:rsidRPr="00000000">
      <w:pPr>
        <w:jc w:val="center"/>
        <w:rPr>
          <w:b/>
          <w:rFonts w:ascii="Calibri" w:cs="Calibri" w:eastAsia="Calibri" w:hAnsi="Calibri"/>
        </w:rPr>
      </w:pPr>
      <w:r w:rsidR="00000000" w:rsidDel="00000000" w:rsidRPr="00000000">
        <w:rPr>
          <w:rtl w:val="0"/>
        </w:rPr>
      </w:r>
    </w:p>
    <w:p w:rsidR="00000000" w:rsidDel="00000000" w:rsidRDefault="00000000" w14:paraId="0000003A" w:rsidP="00000000" w:rsidRPr="00000000">
      <w:pPr>
        <w:jc w:val="center"/>
        <w:rPr>
          <w:b/>
          <w:rFonts w:ascii="Calibri" w:cs="Calibri" w:eastAsia="Calibri" w:hAnsi="Calibri"/>
        </w:rPr>
      </w:pPr>
      <w:r w:rsidR="00000000" w:rsidDel="00000000" w:rsidRPr="00000000">
        <w:rPr>
          <w:rtl w:val="0"/>
        </w:rPr>
      </w:r>
    </w:p>
    <w:p w:rsidR="00000000" w:rsidDel="00000000" w:rsidRDefault="00000000" w14:paraId="0000003B" w:rsidP="00000000" w:rsidRPr="00000000">
      <w:pPr>
        <w:jc w:val="center"/>
        <w:rPr>
          <w:b/>
          <w:color w:val="1F3864"/>
          <w:rFonts w:ascii="Times New Roman" w:cs="Times New Roman" w:eastAsia="Times New Roman" w:hAnsi="Times New Roman"/>
          <w:sz w:val="28"/>
          <w:szCs w:val="28"/>
        </w:rPr>
      </w:pPr>
      <w:r w:rsidR="00000000" w:rsidDel="00000000" w:rsidRPr="00000000">
        <w:rPr>
          <w:rtl w:val="0"/>
          <w:b/>
          <w:color w:val="1F3864"/>
          <w:rFonts w:ascii="Times New Roman" w:cs="Times New Roman" w:eastAsia="Times New Roman" w:hAnsi="Times New Roman"/>
          <w:sz w:val="28"/>
          <w:szCs w:val="28"/>
        </w:rPr>
        <w:t>ARTICOLAZIONE DELLE COMPETENZE IN ABILITA’ E CONOSCENZE</w:t>
      </w:r>
    </w:p>
    <w:tbl>
      <w:tblPr>
        <w:tblW w:w="962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0" w:type="dxa"/>
        <w:tblStyle w:val="Table2"/>
        <w:tblLook w:val="400"/>
      </w:tblPr>
      <w:tblGrid>
        <w:gridCol w:w="3221"/>
        <w:gridCol w:w="3200"/>
        <w:gridCol w:w="3207"/>
      </w:tblGrid>
      <w:tblGridChange w:id="0">
        <w:tblGrid>
          <w:gridCol w:w="3221"/>
          <w:gridCol w:w="3200"/>
          <w:gridCol w:w="3207"/>
        </w:tblGrid>
      </w:tblGridChange>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3C" w:rsidP="00000000" w:rsidRPr="00000000">
            <w:pPr>
              <w:jc w:val="cente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CONOSCENZE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3D" w:rsidP="00000000" w:rsidRPr="00000000">
            <w:pPr>
              <w:jc w:val="cente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OBIETTIVI</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3E" w:rsidP="00000000" w:rsidRPr="00000000">
            <w:pPr>
              <w:jc w:val="cente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COMPETENZE</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tecniche e</w:t>
            </w:r>
          </w:p>
          <w:p w:rsidR="00000000" w:rsidDel="00000000" w:rsidRDefault="00000000" w14:paraId="00000040"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strategie per “imparare ad</w:t>
            </w:r>
          </w:p>
          <w:p w:rsidR="00000000" w:rsidDel="00000000" w:rsidRDefault="00000000" w14:paraId="00000041"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imparare”.</w:t>
            </w:r>
          </w:p>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gli elementi</w:t>
            </w:r>
          </w:p>
          <w:p w:rsidR="00000000" w:rsidDel="00000000" w:rsidRDefault="00000000" w14:paraId="00000043"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della comunicazione e la funzione dei diversi linguaggi.</w:t>
            </w:r>
          </w:p>
          <w:p w:rsidR="00000000" w:rsidDel="00000000" w:rsidRDefault="00000000" w14:paraId="000000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0"/>
              <w:ind w:right="0"/>
              <w:ind w:firstLine="76"/>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 xml:space="preserve"> Conoscere i diversi registri linguistici e le diverse funzioni della lingua.</w:t>
            </w:r>
          </w:p>
          <w:p w:rsidR="00000000" w:rsidDel="00000000" w:rsidRDefault="00000000" w14:paraId="000000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gli elementi</w:t>
            </w:r>
          </w:p>
          <w:p w:rsidR="00000000" w:rsidDel="00000000" w:rsidRDefault="00000000" w14:paraId="00000046"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fondamentali della fonologia e dell’ortografia. </w:t>
            </w:r>
          </w:p>
          <w:p w:rsidR="00000000" w:rsidDel="00000000" w:rsidRDefault="00000000" w14:paraId="000000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in modo</w:t>
            </w:r>
          </w:p>
          <w:p w:rsidR="00000000" w:rsidDel="00000000" w:rsidRDefault="00000000" w14:paraId="0000004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corretto le parti del discorso, in particolare il verbo.(potenziamento)</w:t>
            </w:r>
          </w:p>
          <w:p w:rsidR="00000000" w:rsidDel="00000000" w:rsidRDefault="00000000" w14:paraId="000000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gli elementi</w:t>
            </w:r>
          </w:p>
          <w:p w:rsidR="00000000" w:rsidDel="00000000" w:rsidRDefault="00000000" w14:paraId="0000004A"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costitutivi della frase semplice(potenziamento) e complessa.</w:t>
            </w:r>
          </w:p>
          <w:p w:rsidR="00000000" w:rsidDel="00000000" w:rsidRDefault="00000000" w14:paraId="0000004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la funzione dei</w:t>
            </w:r>
          </w:p>
          <w:p w:rsidR="00000000" w:rsidDel="00000000" w:rsidRDefault="00000000" w14:paraId="0000004C"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connettivi.</w:t>
            </w:r>
          </w:p>
          <w:p w:rsidR="00000000" w:rsidDel="00000000" w:rsidRDefault="00000000" w14:paraId="000000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che cos’è un Testo poetico: definizione e caratteristiche.</w:t>
            </w:r>
          </w:p>
          <w:p w:rsidR="00000000" w:rsidDel="00000000" w:rsidRDefault="00000000" w14:paraId="000000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720"/>
              <w:ind w:right="0"/>
              <w:ind w:hanging="36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Conoscere scopo,struttura e forma del testo descrittivo, del testo letterario e non, del testo espressivo–emotivo.</w:t>
            </w:r>
          </w:p>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Riconoscere che un corretto metodo di lavoro è applicabile a diverse aree operative.</w:t>
            </w:r>
          </w:p>
          <w:p w:rsidR="00000000" w:rsidDel="00000000" w:rsidRDefault="00000000" w14:paraId="000000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Saper cogliere la funzione sociale della comunicazione.</w:t>
            </w:r>
          </w:p>
          <w:p w:rsidR="00000000" w:rsidDel="00000000" w:rsidRDefault="00000000" w14:paraId="000000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1"/>
              </w:numPr>
              <w:jc w:val="left"/>
              <w:ind w:left="2"/>
              <w:ind w:right="0"/>
              <w:ind w:hanging="2"/>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Saper riconoscere ed utilizzare adeguatamente gli elementi fondamentali della comunicazione, i registri linguistici e la lingua nelle sue</w:t>
            </w:r>
          </w:p>
          <w:p w:rsidR="00000000" w:rsidDel="00000000" w:rsidRDefault="00000000" w14:paraId="00000053"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diverse funzioni.</w:t>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Pronunciare e scrivere correttamente i suoni della lingua italiana. Riconoscere ed evitare gli errori di ortografia.</w:t>
            </w:r>
          </w:p>
          <w:p w:rsidR="00000000" w:rsidDel="00000000" w:rsidRDefault="00000000" w14:paraId="000000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Usare la punteggiatura e le maiuscole in modo logico e a scopo espressivo.</w:t>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0"/>
              <w:ind w:right="0"/>
              <w:ind w:firstLine="2"/>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Riconoscere e analizzare le diverse parti del discorso.</w:t>
            </w:r>
          </w:p>
          <w:p w:rsidR="00000000" w:rsidDel="00000000" w:rsidRDefault="00000000" w14:paraId="00000057"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Usare le conoscenze grammaticali</w:t>
            </w:r>
          </w:p>
          <w:p w:rsidR="00000000" w:rsidDel="00000000" w:rsidRDefault="00000000" w14:paraId="0000005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acquisite per comunicare in modo</w:t>
            </w:r>
          </w:p>
          <w:p w:rsidR="00000000" w:rsidDel="00000000" w:rsidRDefault="00000000" w14:paraId="00000059"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adeguato e corretto.</w:t>
            </w:r>
          </w:p>
          <w:p w:rsidR="00000000" w:rsidDel="00000000" w:rsidRDefault="00000000" w14:paraId="000000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Riconoscere ed identificare le varie parti in cui un testo si articola.</w:t>
            </w:r>
          </w:p>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Riconoscere i vari tipi di testo proposti, la loro struttura, le loro caratteristiche formali.</w:t>
            </w:r>
          </w:p>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0"/>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Saper utilizzare le conoscenze acquisite per produrre testi di tipo diverso, corretti nella forma ed adeguati alle diverse situazioni ed esigenze comunicative.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Sviluppare un atteggiamento positivo e costruttivo nei confronti</w:t>
            </w:r>
          </w:p>
          <w:p w:rsidR="00000000" w:rsidDel="00000000" w:rsidRDefault="00000000" w14:paraId="0000005E" w:rsidP="00000000" w:rsidRPr="00000000">
            <w:pPr>
              <w:ind w:left="3"/>
              <w:ind w:firstLine="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dell’esperienza scolastica.</w:t>
            </w:r>
          </w:p>
          <w:p w:rsidR="00000000" w:rsidDel="00000000" w:rsidRDefault="00000000" w14:paraId="0000005F"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2"/>
              </w:numPr>
              <w:jc w:val="left"/>
              <w:ind w:left="3"/>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Elaborare nella produzione orale e in quella scritta, in modo sufficientemente autonomo, articolato e consapevole, le conoscenze e le abilità linguistiche, secondo una dimensione propriamente testuale</w:t>
            </w:r>
          </w:p>
          <w:p w:rsidR="00000000" w:rsidDel="00000000" w:rsidRDefault="00000000" w14:paraId="00000061"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2"/>
              </w:numPr>
              <w:jc w:val="left"/>
              <w:ind w:left="3"/>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Analizzare testi scritti,individuandone i tratti</w:t>
            </w:r>
          </w:p>
          <w:p w:rsidR="00000000" w:rsidDel="00000000" w:rsidRDefault="00000000" w14:paraId="00000063" w:rsidP="00000000" w:rsidRPr="00000000">
            <w:pPr>
              <w:ind w:left="3"/>
              <w:ind w:firstLine="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formali significativi per giungere ad un’interpretazione non impressionistica del contenuto (“analisi dei testi”).</w:t>
            </w:r>
          </w:p>
          <w:p w:rsidR="00000000" w:rsidDel="00000000" w:rsidRDefault="00000000" w14:paraId="00000064"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2"/>
              </w:numPr>
              <w:jc w:val="left"/>
              <w:ind w:left="3"/>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Possedere un metodo adeguato di lettura, di analisi e di comprensione del testo letterario.</w:t>
            </w:r>
          </w:p>
          <w:p w:rsidR="00000000" w:rsidDel="00000000" w:rsidRDefault="00000000" w14:paraId="00000066"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2"/>
              </w:numPr>
              <w:jc w:val="left"/>
              <w:ind w:left="3"/>
              <w:ind w:right="0"/>
              <w:ind w:firstLine="0"/>
              <w:spacing w:before="0" w:after="0" w:line="240" w:lineRule="auto"/>
              <w:rPr>
                <w:b w:val="0"/>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2"/>
                <w:szCs w:val="22"/>
                <w:smallCaps w:val="0"/>
                <w:shd w:fill="auto" w:val="clear"/>
              </w:rPr>
              <w:t>Sviluppare la consuetudine la compiere letture per interesse e per gusto personale (competenza da sviluppare nell’intero corso di studio)</w:t>
            </w:r>
          </w:p>
        </w:tc>
      </w:tr>
    </w:tbl>
    <w:p w:rsidR="00000000" w:rsidDel="00000000" w:rsidRDefault="00000000" w14:paraId="00000068" w:rsidP="00000000" w:rsidRPr="00000000">
      <w:pPr>
        <w:jc w:val="center"/>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69" w:rsidP="00000000" w:rsidRPr="00000000">
      <w:pPr>
        <w:jc w:val="center"/>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6A" w:rsidP="00000000" w:rsidRPr="00000000">
      <w:pPr>
        <w:jc w:val="center"/>
        <w:spacing w:after="0" w:line="240" w:lineRule="auto"/>
        <w:rPr>
          <w:b/>
          <w:i/>
          <w:u w:val="single"/>
          <w:color w:val="1F3864"/>
          <w:rFonts w:ascii="Times New Roman" w:cs="Times New Roman" w:eastAsia="Times New Roman" w:hAnsi="Times New Roman"/>
          <w:sz w:val="28"/>
          <w:szCs w:val="28"/>
        </w:rPr>
      </w:pPr>
      <w:r w:rsidR="00000000" w:rsidDel="00000000" w:rsidRPr="00000000">
        <w:rPr>
          <w:rtl w:val="0"/>
          <w:b/>
          <w:i/>
          <w:u w:val="single"/>
          <w:color w:val="1F3864"/>
          <w:rFonts w:ascii="Times New Roman" w:cs="Times New Roman" w:eastAsia="Times New Roman" w:hAnsi="Times New Roman"/>
          <w:sz w:val="28"/>
          <w:szCs w:val="28"/>
        </w:rPr>
        <w:t>COMPETENZE CHIAVE EUROPEE 2018</w:t>
      </w:r>
    </w:p>
    <w:p w:rsidR="00000000" w:rsidDel="00000000" w:rsidRDefault="00000000" w14:paraId="0000006B" w:rsidP="00000000" w:rsidRPr="00000000">
      <w:pPr>
        <w:jc w:val="center"/>
        <w:spacing w:after="0" w:line="240" w:lineRule="auto"/>
        <w:rPr>
          <w:b/>
          <w:color w:val="1F3864"/>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6C"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Il quadro di riferimento delinea otto tipi di competenze chiave: </w:t>
      </w:r>
    </w:p>
    <w:p w:rsidR="00000000" w:rsidDel="00000000" w:rsidRDefault="00000000" w14:paraId="0000006D"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w:t>
      </w:r>
      <w:r w:rsidR="00000000" w:rsidDel="00000000" w:rsidRPr="00000000">
        <w:rPr>
          <w:rtl w:val="0"/>
          <w:b/>
          <w:rFonts w:ascii="Times New Roman" w:cs="Times New Roman" w:eastAsia="Times New Roman" w:hAnsi="Times New Roman"/>
        </w:rPr>
        <w:t>competenza alfabetica funzionale;</w:t>
      </w:r>
      <w:r w:rsidR="00000000" w:rsidDel="00000000" w:rsidRPr="00000000">
        <w:rPr>
          <w:rtl w:val="0"/>
          <w:rFonts w:ascii="Times New Roman" w:cs="Times New Roman" w:eastAsia="Times New Roman" w:hAnsi="Times New Roman"/>
        </w:rPr>
        <w:t xml:space="preserve"> </w:t>
      </w:r>
    </w:p>
    <w:p w:rsidR="00000000" w:rsidDel="00000000" w:rsidRDefault="00000000" w14:paraId="0000006E"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competenza multilinguistica; </w:t>
      </w:r>
    </w:p>
    <w:p w:rsidR="00000000" w:rsidDel="00000000" w:rsidRDefault="00000000" w14:paraId="0000006F"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competenza matematica e competenza in scienze, tecnologie e ingegneria; </w:t>
      </w:r>
    </w:p>
    <w:p w:rsidR="00000000" w:rsidDel="00000000" w:rsidRDefault="00000000" w14:paraId="00000070"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w:t>
      </w:r>
      <w:r w:rsidR="00000000" w:rsidDel="00000000" w:rsidRPr="00000000">
        <w:rPr>
          <w:rtl w:val="0"/>
          <w:b/>
          <w:rFonts w:ascii="Times New Roman" w:cs="Times New Roman" w:eastAsia="Times New Roman" w:hAnsi="Times New Roman"/>
        </w:rPr>
        <w:t>competenza digitale;</w:t>
      </w:r>
      <w:r w:rsidR="00000000" w:rsidDel="00000000" w:rsidRPr="00000000">
        <w:rPr>
          <w:rtl w:val="0"/>
          <w:rFonts w:ascii="Times New Roman" w:cs="Times New Roman" w:eastAsia="Times New Roman" w:hAnsi="Times New Roman"/>
        </w:rPr>
        <w:t xml:space="preserve"> </w:t>
      </w:r>
    </w:p>
    <w:p w:rsidR="00000000" w:rsidDel="00000000" w:rsidRDefault="00000000" w14:paraId="00000071"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w:t>
      </w:r>
      <w:r w:rsidR="00000000" w:rsidDel="00000000" w:rsidRPr="00000000">
        <w:rPr>
          <w:rtl w:val="0"/>
          <w:b/>
          <w:rFonts w:ascii="Times New Roman" w:cs="Times New Roman" w:eastAsia="Times New Roman" w:hAnsi="Times New Roman"/>
        </w:rPr>
        <w:t>competenza personale, sociale e capacità di imparare a imparare;</w:t>
      </w:r>
      <w:r w:rsidR="00000000" w:rsidDel="00000000" w:rsidRPr="00000000">
        <w:rPr>
          <w:rtl w:val="0"/>
          <w:rFonts w:ascii="Times New Roman" w:cs="Times New Roman" w:eastAsia="Times New Roman" w:hAnsi="Times New Roman"/>
        </w:rPr>
        <w:t xml:space="preserve"> </w:t>
      </w:r>
    </w:p>
    <w:p w:rsidR="00000000" w:rsidDel="00000000" w:rsidRDefault="00000000" w14:paraId="00000072"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w:t>
      </w:r>
      <w:r w:rsidR="00000000" w:rsidDel="00000000" w:rsidRPr="00000000">
        <w:rPr>
          <w:rtl w:val="0"/>
          <w:b/>
          <w:rFonts w:ascii="Times New Roman" w:cs="Times New Roman" w:eastAsia="Times New Roman" w:hAnsi="Times New Roman"/>
        </w:rPr>
        <w:t>competenza in materia di cittadinanza;</w:t>
      </w:r>
      <w:r w:rsidR="00000000" w:rsidDel="00000000" w:rsidRPr="00000000">
        <w:rPr>
          <w:rtl w:val="0"/>
          <w:rFonts w:ascii="Times New Roman" w:cs="Times New Roman" w:eastAsia="Times New Roman" w:hAnsi="Times New Roman"/>
        </w:rPr>
        <w:t xml:space="preserve"> </w:t>
      </w:r>
    </w:p>
    <w:p w:rsidR="00000000" w:rsidDel="00000000" w:rsidRDefault="00000000" w14:paraId="00000073"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competenza imprenditoriale; </w:t>
      </w:r>
    </w:p>
    <w:p w:rsidR="00000000" w:rsidDel="00000000" w:rsidRDefault="00000000" w14:paraId="00000074"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w:t>
      </w:r>
      <w:r w:rsidR="00000000" w:rsidDel="00000000" w:rsidRPr="00000000">
        <w:rPr>
          <w:rtl w:val="0"/>
          <w:b/>
          <w:rFonts w:ascii="Times New Roman" w:cs="Times New Roman" w:eastAsia="Times New Roman" w:hAnsi="Times New Roman"/>
        </w:rPr>
        <w:t>competenza in materia di consapevolezza ed espressione culturali.</w:t>
      </w:r>
      <w:r w:rsidR="00000000" w:rsidDel="00000000" w:rsidRPr="00000000">
        <w:rPr>
          <w:rtl w:val="0"/>
        </w:rPr>
      </w:r>
    </w:p>
    <w:p w:rsidR="00000000" w:rsidDel="00000000" w:rsidRDefault="00000000" w14:paraId="00000075" w:rsidP="00000000" w:rsidRPr="00000000">
      <w:pPr>
        <w:jc w:val="center"/>
        <w:spacing w:after="0" w:line="24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76" w:rsidP="00000000" w:rsidRPr="00000000">
      <w:pPr>
        <w:jc w:val="center"/>
        <w:spacing w:after="0" w:line="24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77" w:rsidP="00000000" w:rsidRPr="00000000">
      <w:pPr>
        <w:jc w:val="center"/>
        <w:spacing w:after="0" w:line="24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78" w:rsidP="00000000" w:rsidRPr="00000000">
      <w:pPr>
        <w:spacing w:after="0" w:line="24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79" w:rsidP="00000000" w:rsidRPr="00000000">
      <w:pPr>
        <w:jc w:val="center"/>
        <w:spacing w:after="0" w:line="240" w:lineRule="auto"/>
        <w:rPr>
          <w:b/>
          <w:color w:val="1F3864"/>
          <w:rFonts w:ascii="Times New Roman" w:cs="Times New Roman" w:eastAsia="Times New Roman" w:hAnsi="Times New Roman"/>
          <w:sz w:val="28"/>
          <w:szCs w:val="28"/>
        </w:rPr>
      </w:pPr>
      <w:r w:rsidR="00000000" w:rsidDel="00000000" w:rsidRPr="00000000">
        <w:rPr>
          <w:rtl w:val="0"/>
          <w:b/>
          <w:color w:val="1F3864"/>
          <w:rFonts w:ascii="Times New Roman" w:cs="Times New Roman" w:eastAsia="Times New Roman" w:hAnsi="Times New Roman"/>
          <w:sz w:val="28"/>
          <w:szCs w:val="28"/>
        </w:rPr>
        <w:t>ITALIANO: CONTENUTI</w:t>
      </w:r>
    </w:p>
    <w:tbl>
      <w:tblPr>
        <w:tblW w:w="1063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431" w:type="dxa"/>
        <w:tblStyle w:val="Table3"/>
        <w:tblLook w:val="400"/>
      </w:tblPr>
      <w:tblGrid>
        <w:gridCol w:w="1987"/>
        <w:gridCol w:w="2259"/>
        <w:gridCol w:w="2005"/>
        <w:gridCol w:w="1937"/>
        <w:gridCol w:w="2444"/>
      </w:tblGrid>
      <w:tblGridChange w:id="0">
        <w:tblGrid>
          <w:gridCol w:w="1987"/>
          <w:gridCol w:w="2259"/>
          <w:gridCol w:w="2005"/>
          <w:gridCol w:w="1937"/>
          <w:gridCol w:w="2444"/>
        </w:tblGrid>
      </w:tblGridChange>
      <w:tr>
        <w:tc>
          <w:tcPr>
            <w:gridSpan w:val="5"/>
            <w:shd w:fill="FFFFFF" w:val="clear"/>
          </w:tcPr>
          <w:p w:rsidR="00000000" w:rsidDel="00000000" w:rsidRDefault="00000000" w14:paraId="0000007A" w:rsidP="00000000" w:rsidRPr="00000000">
            <w:pPr>
              <w:ind w:left="360"/>
              <w:ind w:firstLine="0"/>
              <w:spacing w:after="0" w:line="240" w:lineRule="auto"/>
              <w:rPr>
                <w:b/>
                <w:color w:val="808080"/>
                <w:rFonts w:ascii="Times New Roman" w:cs="Times New Roman" w:eastAsia="Times New Roman" w:hAnsi="Times New Roman"/>
                <w:sz w:val="28"/>
                <w:szCs w:val="28"/>
              </w:rPr>
            </w:pPr>
            <w:bookmarkStart w:colFirst="0" w:colLast="0" w:name="_heading=h.gjdgxs" w:id="0"/>
            <w:bookmarkEnd w:id="0"/>
            <w:r w:rsidR="00000000" w:rsidDel="00000000" w:rsidRPr="00000000">
              <w:rPr>
                <w:rtl w:val="0"/>
                <w:b/>
                <w:color w:val="1F3864"/>
                <w:rFonts w:ascii="Times New Roman" w:cs="Times New Roman" w:eastAsia="Times New Roman" w:hAnsi="Times New Roman"/>
                <w:sz w:val="28"/>
                <w:szCs w:val="28"/>
              </w:rPr>
              <w:t xml:space="preserve">   MODULO 1: Il testo poetico: Le tecniche                    TEMPI: Ottobre-Dicembre</w:t>
            </w:r>
            <w:r w:rsidR="00000000" w:rsidDel="00000000" w:rsidRPr="00000000">
              <w:rPr>
                <w:rtl w:val="0"/>
              </w:rPr>
            </w:r>
          </w:p>
        </w:tc>
      </w:tr>
      <w:tr>
        <w:tc>
          <w:tcPr>
            <w:shd w:fill="BFBFBF" w:val="clear"/>
          </w:tcPr>
          <w:p w:rsidR="00000000" w:rsidDel="00000000" w:rsidRDefault="00000000" w14:paraId="0000007F" w:rsidP="00000000" w:rsidRPr="00000000">
            <w:pPr>
              <w:spacing w:after="0" w:line="240" w:lineRule="auto"/>
              <w:rPr>
                <w:sz w:val="20"/>
                <w:szCs w:val="20"/>
              </w:rPr>
            </w:pPr>
            <w:r w:rsidR="00000000" w:rsidDel="00000000" w:rsidRPr="00000000">
              <w:rPr>
                <w:rtl w:val="0"/>
                <w:b/>
                <w:rFonts w:ascii="Verdana" w:cs="Verdana" w:eastAsia="Verdana" w:hAnsi="Verdana"/>
                <w:sz w:val="20"/>
                <w:szCs w:val="20"/>
              </w:rPr>
              <w:t>Competenze</w:t>
            </w:r>
            <w:r w:rsidR="00000000" w:rsidDel="00000000" w:rsidRPr="00000000">
              <w:rPr>
                <w:rtl w:val="0"/>
              </w:rPr>
            </w:r>
          </w:p>
        </w:tc>
        <w:tc>
          <w:tcPr>
            <w:shd w:fill="BFBFBF" w:val="clear"/>
          </w:tcPr>
          <w:p w:rsidR="00000000" w:rsidDel="00000000" w:rsidRDefault="00000000" w14:paraId="00000080" w:rsidP="00000000" w:rsidRPr="00000000">
            <w:pPr>
              <w:spacing w:after="0" w:line="240" w:lineRule="auto"/>
              <w:rPr>
                <w:b/>
                <w:rFonts w:ascii="Verdana" w:cs="Verdana" w:eastAsia="Verdana" w:hAnsi="Verdana"/>
                <w:sz w:val="20"/>
                <w:szCs w:val="20"/>
              </w:rPr>
            </w:pPr>
            <w:r w:rsidR="00000000" w:rsidDel="00000000" w:rsidRPr="00000000">
              <w:rPr>
                <w:rtl w:val="0"/>
                <w:b/>
                <w:rFonts w:ascii="Verdana" w:cs="Verdana" w:eastAsia="Verdana" w:hAnsi="Verdana"/>
                <w:sz w:val="20"/>
                <w:szCs w:val="20"/>
              </w:rPr>
              <w:t>Contenuti</w:t>
            </w:r>
          </w:p>
        </w:tc>
        <w:tc>
          <w:tcPr>
            <w:gridSpan w:val="2"/>
            <w:shd w:fill="BFBFBF" w:val="clear"/>
          </w:tcPr>
          <w:p w:rsidR="00000000" w:rsidDel="00000000" w:rsidRDefault="00000000" w14:paraId="00000081" w:rsidP="00000000" w:rsidRPr="00000000">
            <w:pPr>
              <w:spacing w:after="0" w:line="240" w:lineRule="auto"/>
              <w:rPr>
                <w:sz w:val="20"/>
                <w:szCs w:val="20"/>
              </w:rPr>
            </w:pPr>
            <w:r w:rsidR="00000000" w:rsidDel="00000000" w:rsidRPr="00000000">
              <w:rPr>
                <w:rtl w:val="0"/>
                <w:b/>
                <w:rFonts w:ascii="Verdana" w:cs="Verdana" w:eastAsia="Verdana" w:hAnsi="Verdana"/>
                <w:sz w:val="20"/>
                <w:szCs w:val="20"/>
              </w:rPr>
              <w:t>Obiettivi di apprendimento</w:t>
            </w:r>
            <w:r w:rsidR="00000000" w:rsidDel="00000000" w:rsidRPr="00000000">
              <w:rPr>
                <w:rtl w:val="0"/>
              </w:rPr>
            </w:r>
          </w:p>
        </w:tc>
        <w:tc>
          <w:tcPr>
            <w:shd w:fill="BFBFBF" w:val="clear"/>
          </w:tcPr>
          <w:p w:rsidR="00000000" w:rsidDel="00000000" w:rsidRDefault="00000000" w14:paraId="00000083"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 xml:space="preserve"> Strumenti digitali integrativi</w:t>
            </w:r>
          </w:p>
          <w:p w:rsidR="00000000" w:rsidDel="00000000" w:rsidRDefault="00000000" w14:paraId="00000084" w:rsidP="00000000" w:rsidRPr="00000000">
            <w:pPr>
              <w:spacing w:after="0" w:line="240" w:lineRule="auto"/>
              <w:rPr>
                <w:b/>
                <w:rFonts w:ascii="Verdana" w:cs="Verdana" w:eastAsia="Verdana" w:hAnsi="Verdana"/>
                <w:sz w:val="20"/>
                <w:szCs w:val="20"/>
              </w:rPr>
            </w:pPr>
            <w:r w:rsidR="00000000" w:rsidDel="00000000" w:rsidRPr="00000000">
              <w:rPr>
                <w:rtl w:val="0"/>
              </w:rPr>
            </w:r>
          </w:p>
          <w:p w:rsidR="00000000" w:rsidDel="00000000" w:rsidRDefault="00000000" w14:paraId="00000085" w:rsidP="00000000" w:rsidRPr="00000000">
            <w:pPr>
              <w:spacing w:after="0" w:line="240" w:lineRule="auto"/>
              <w:rPr>
                <w:b/>
                <w:rFonts w:ascii="Verdana" w:cs="Verdana" w:eastAsia="Verdana" w:hAnsi="Verdana"/>
                <w:sz w:val="20"/>
                <w:szCs w:val="20"/>
              </w:rPr>
            </w:pPr>
            <w:r w:rsidR="00000000" w:rsidDel="00000000" w:rsidRPr="00000000">
              <w:rPr>
                <w:rtl w:val="0"/>
              </w:rPr>
            </w:r>
          </w:p>
        </w:tc>
      </w:tr>
      <w:tr>
        <w:tc>
          <w:tcPr>
            <w:shd w:fill="auto" w:val="clear"/>
            <w:vMerge w:val="restart"/>
          </w:tcPr>
          <w:p w:rsidR="00000000" w:rsidDel="00000000" w:rsidRDefault="00000000" w14:paraId="00000086"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87"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Padroneggiare gli strumenti espressivi ed argomentativi indispensabili per gestire l’interazione comunicativa verbale in vari contesti;</w:t>
            </w:r>
          </w:p>
          <w:p w:rsidR="00000000" w:rsidDel="00000000" w:rsidRDefault="00000000" w14:paraId="00000088"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Leggere, comprendere ed interpretare testi scritti di vario tipo;</w:t>
            </w:r>
          </w:p>
          <w:p w:rsidR="00000000" w:rsidDel="00000000" w:rsidRDefault="00000000" w14:paraId="00000089"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Produrre testi di vario tipo in relazione ai differenti scopi comunicativi.</w:t>
            </w:r>
          </w:p>
          <w:p w:rsidR="00000000" w:rsidDel="00000000" w:rsidRDefault="00000000" w14:paraId="0000008A"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8B" w:rsidP="00000000" w:rsidRPr="00000000">
            <w:pPr>
              <w:spacing w:after="0" w:line="240" w:lineRule="auto"/>
              <w:rPr>
                <w:i/>
                <w:rFonts w:ascii="Times New Roman" w:cs="Times New Roman" w:eastAsia="Times New Roman" w:hAnsi="Times New Roman"/>
              </w:rPr>
            </w:pPr>
            <w:r w:rsidR="00000000" w:rsidDel="00000000" w:rsidRPr="00000000">
              <w:rPr>
                <w:rtl w:val="0"/>
                <w:rFonts w:ascii="Times New Roman" w:cs="Times New Roman" w:eastAsia="Times New Roman" w:hAnsi="Times New Roman"/>
              </w:rPr>
              <w:t>•Padroneggiare la rete e le risorse multimediali</w:t>
            </w:r>
            <w:r w:rsidR="00000000" w:rsidDel="00000000" w:rsidRPr="00000000">
              <w:rPr>
                <w:rtl w:val="0"/>
              </w:rPr>
            </w:r>
          </w:p>
          <w:p w:rsidR="00000000" w:rsidDel="00000000" w:rsidRDefault="00000000" w14:paraId="0000008C" w:rsidP="00000000" w:rsidRPr="00000000">
            <w:pPr>
              <w:rPr>
                <w:b/>
                <w:rFonts w:ascii="Verdana" w:cs="Verdana" w:eastAsia="Verdana" w:hAnsi="Verdana"/>
                <w:sz w:val="17"/>
                <w:szCs w:val="17"/>
              </w:rPr>
            </w:pPr>
            <w:r w:rsidR="00000000" w:rsidDel="00000000" w:rsidRPr="00000000">
              <w:rPr>
                <w:rtl w:val="0"/>
              </w:rPr>
            </w:r>
          </w:p>
          <w:p w:rsidR="00000000" w:rsidDel="00000000" w:rsidRDefault="00000000" w14:paraId="0000008D" w:rsidP="00000000" w:rsidRPr="00000000">
            <w:pPr>
              <w:spacing w:after="0" w:line="240" w:lineRule="auto"/>
              <w:rPr>
                <w:rFonts w:ascii="Times New Roman" w:cs="Times New Roman" w:eastAsia="Times New Roman" w:hAnsi="Times New Roman"/>
              </w:rPr>
            </w:pPr>
            <w:r w:rsidR="00000000" w:rsidDel="00000000" w:rsidRPr="00000000">
              <w:rPr>
                <w:rtl w:val="0"/>
              </w:rPr>
            </w:r>
          </w:p>
        </w:tc>
        <w:tc>
          <w:tcPr>
            <w:shd w:fill="F2F2F2" w:val="clear"/>
            <w:vMerge w:val="restart"/>
          </w:tcPr>
          <w:p w:rsidR="00000000" w:rsidDel="00000000" w:rsidRDefault="00000000" w14:paraId="0000008E" w:rsidP="00000000" w:rsidRPr="00000000">
            <w:pPr>
              <w:jc w:val="cente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8F"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Il testo poetico:</w:t>
            </w:r>
          </w:p>
          <w:p w:rsidR="00000000" w:rsidDel="00000000" w:rsidRDefault="00000000" w14:paraId="00000090"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U.D.1: La metrica, il ritmo e la rima</w:t>
            </w:r>
          </w:p>
          <w:p w:rsidR="00000000" w:rsidDel="00000000" w:rsidRDefault="00000000" w14:paraId="00000091"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U.D.2:  Le strofe e i componimenti</w:t>
            </w:r>
          </w:p>
          <w:p w:rsidR="00000000" w:rsidDel="00000000" w:rsidRDefault="00000000" w14:paraId="00000092"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U.D.3:  Le figure retoriche e lo stile</w:t>
            </w:r>
          </w:p>
        </w:tc>
        <w:tc>
          <w:tcPr>
            <w:shd w:fill="F2F2F2" w:val="clear"/>
            <w:vAlign w:val="bottom"/>
          </w:tcPr>
          <w:p w:rsidR="00000000" w:rsidDel="00000000" w:rsidRDefault="00000000" w14:paraId="00000093" w:rsidP="00000000" w:rsidRPr="00000000">
            <w:pPr>
              <w:spacing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Conoscenze</w:t>
            </w:r>
          </w:p>
        </w:tc>
        <w:tc>
          <w:tcPr>
            <w:shd w:fill="F2F2F2" w:val="clear"/>
            <w:vAlign w:val="bottom"/>
          </w:tcPr>
          <w:p w:rsidR="00000000" w:rsidDel="00000000" w:rsidRDefault="00000000" w14:paraId="00000094" w:rsidP="00000000" w:rsidRPr="00000000">
            <w:pPr>
              <w:spacing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Abilità</w:t>
            </w:r>
          </w:p>
        </w:tc>
        <w:tc>
          <w:tcPr>
            <w:shd w:fill="auto" w:val="clear"/>
            <w:vMerge w:val="restart"/>
          </w:tcPr>
          <w:p w:rsidR="00000000" w:rsidDel="00000000" w:rsidRDefault="00000000" w14:paraId="00000095" w:rsidP="00000000" w:rsidRPr="00000000">
            <w:pPr>
              <w:ind w:firstLine="567"/>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96" w:rsidP="00000000" w:rsidRPr="00000000">
            <w:pPr>
              <w:rPr>
                <w:b/>
                <w:rFonts w:ascii="Verdana" w:cs="Verdana" w:eastAsia="Verdana" w:hAnsi="Verdana"/>
                <w:sz w:val="17"/>
                <w:szCs w:val="17"/>
              </w:rPr>
            </w:pPr>
            <w:r w:rsidR="00000000" w:rsidDel="00000000" w:rsidRPr="00000000">
              <w:rPr>
                <w:rtl w:val="0"/>
              </w:rPr>
            </w:r>
          </w:p>
          <w:p w:rsidR="00000000" w:rsidDel="00000000" w:rsidRDefault="00000000" w14:paraId="00000097"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9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del  libro di testo:</w:t>
            </w:r>
          </w:p>
          <w:p w:rsidR="00000000" w:rsidDel="00000000" w:rsidRDefault="00000000" w14:paraId="00000099"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 Lezioni audiovisive,</w:t>
            </w:r>
          </w:p>
          <w:p w:rsidR="00000000" w:rsidDel="00000000" w:rsidRDefault="00000000" w14:paraId="0000009A"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Video, </w:t>
            </w:r>
          </w:p>
          <w:p w:rsidR="00000000" w:rsidDel="00000000" w:rsidRDefault="00000000" w14:paraId="0000009B"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PDF</w:t>
            </w:r>
          </w:p>
          <w:p w:rsidR="00000000" w:rsidDel="00000000" w:rsidRDefault="00000000" w14:paraId="0000009C"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Mappe interattive,</w:t>
            </w:r>
          </w:p>
          <w:p w:rsidR="00000000" w:rsidDel="00000000" w:rsidRDefault="00000000" w14:paraId="0000009D"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9E"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a scelta del docente</w:t>
            </w:r>
          </w:p>
        </w:tc>
      </w:tr>
      <w:tr>
        <w:tc>
          <w:tcPr>
            <w:vMerge/>
          </w:tcPr>
          <w:p/>
        </w:tc>
        <w:tc>
          <w:tcPr>
            <w:vMerge/>
          </w:tcPr>
          <w:p/>
        </w:tc>
        <w:tc>
          <w:tcPr>
            <w:shd w:fill="auto" w:val="clear"/>
          </w:tcPr>
          <w:p w:rsidR="00000000" w:rsidDel="00000000" w:rsidRDefault="00000000" w14:paraId="000000A1"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A2"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La struttura del verso</w:t>
            </w:r>
          </w:p>
          <w:p w:rsidR="00000000" w:rsidDel="00000000" w:rsidRDefault="00000000" w14:paraId="000000A3"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verso e le sillabe metriche</w:t>
            </w:r>
          </w:p>
          <w:p w:rsidR="00000000" w:rsidDel="00000000" w:rsidRDefault="00000000" w14:paraId="000000A4"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•Accenti e ritmo</w:t>
            </w:r>
          </w:p>
          <w:p w:rsidR="00000000" w:rsidDel="00000000" w:rsidRDefault="00000000" w14:paraId="000000A5"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•Le rime</w:t>
            </w:r>
          </w:p>
          <w:p w:rsidR="00000000" w:rsidDel="00000000" w:rsidRDefault="00000000" w14:paraId="000000A6"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•Le strofe</w:t>
            </w:r>
          </w:p>
          <w:p w:rsidR="00000000" w:rsidDel="00000000" w:rsidRDefault="00000000" w14:paraId="000000A7"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•Le forme poetiche</w:t>
            </w:r>
          </w:p>
          <w:p w:rsidR="00000000" w:rsidDel="00000000" w:rsidRDefault="00000000" w14:paraId="000000A8"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Le figure retoriche in poesia</w:t>
            </w:r>
          </w:p>
        </w:tc>
        <w:tc>
          <w:tcPr>
            <w:shd w:fill="auto" w:val="clear"/>
          </w:tcPr>
          <w:p w:rsidR="00000000" w:rsidDel="00000000" w:rsidRDefault="00000000" w14:paraId="000000A9" w:rsidP="00000000" w:rsidRPr="00000000">
            <w:pPr>
              <w:jc w:val="center"/>
              <w:ind w:left="67"/>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AA" w:rsidP="00000000" w:rsidRPr="00000000">
            <w:pPr>
              <w:ind w:left="67"/>
              <w:ind w:firstLine="0"/>
              <w:spacing w:after="0" w:line="240" w:lineRule="auto"/>
              <w:rPr>
                <w:rFonts w:ascii="Times New Roman" w:cs="Times New Roman" w:eastAsia="Times New Roman" w:hAnsi="Times New Roman"/>
              </w:rPr>
            </w:pPr>
            <w:r>
              <w:rPr>
                <w:rFonts w:ascii="Times New Roman" w:cs="Times New Roman" w:eastAsia="Times New Roman" w:hAnsi="Times New Roman"/>
              </w:rPr>
              <w:t>• Padroneggiare gli strumenti indispensabili per l'interpretazione dei testi</w:t>
            </w:r>
            <w:r>
              <w:rPr>
                <w:rFonts w:ascii="Times New Roman" w:cs="Times New Roman" w:eastAsia="Times New Roman" w:hAnsi="Times New Roman"/>
              </w:rPr>
              <w:tab/>
            </w:r>
          </w:p>
          <w:p w:rsidR="00000000" w:rsidDel="00000000" w:rsidRDefault="00000000" w14:paraId="000000AB"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Individuare la natura dei testi letterari proposti</w:t>
            </w:r>
          </w:p>
          <w:p w:rsidR="00000000" w:rsidDel="00000000" w:rsidRDefault="00000000" w14:paraId="000000AC"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Saper interpretare e commentare testi in prosa e in versi</w:t>
            </w:r>
          </w:p>
          <w:p w:rsidR="00000000" w:rsidDel="00000000" w:rsidRDefault="00000000" w14:paraId="000000AD"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AE"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•Interagire attraverso le tecnologie.</w:t>
            </w:r>
          </w:p>
          <w:p w:rsidR="00000000" w:rsidDel="00000000" w:rsidRDefault="00000000" w14:paraId="000000AF"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•Condividere informazioni e collaborare attraverso canali digitali.</w:t>
            </w:r>
          </w:p>
          <w:p w:rsidR="00000000" w:rsidDel="00000000" w:rsidRDefault="00000000" w14:paraId="000000B0" w:rsidP="00000000" w:rsidRPr="00000000">
            <w:pPr>
              <w:spacing w:after="0" w:line="240" w:lineRule="auto"/>
              <w:rPr>
                <w:rFonts w:ascii="Times New Roman" w:cs="Times New Roman" w:eastAsia="Times New Roman" w:hAnsi="Times New Roman"/>
              </w:rPr>
            </w:pPr>
            <w:r>
              <w:rPr>
                <w:rFonts w:ascii="Times New Roman" w:cs="Times New Roman" w:eastAsia="Times New Roman" w:hAnsi="Times New Roman"/>
              </w:rPr>
              <w:t>•Usare la tecnologia in modo creativo e innovativo</w:t>
            </w:r>
            <w:r>
              <w:rPr>
                <w:rFonts w:ascii="Times New Roman" w:cs="Times New Roman" w:eastAsia="Times New Roman" w:hAnsi="Times New Roman"/>
              </w:rPr>
              <w:tab/>
            </w:r>
          </w:p>
        </w:tc>
        <w:tc>
          <w:tcPr>
            <w:vMerge/>
          </w:tcPr>
          <w:p/>
        </w:tc>
      </w:tr>
    </w:tbl>
    <w:p w:rsidR="00000000" w:rsidDel="00000000" w:rsidRDefault="00000000" w14:paraId="000000B2"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B3" w:rsidP="00000000" w:rsidRPr="00000000">
      <w:pPr>
        <w:rPr>
          <w:rFonts w:ascii="Times New Roman" w:cs="Times New Roman" w:eastAsia="Times New Roman" w:hAnsi="Times New Roman"/>
        </w:rPr>
      </w:pPr>
      <w:r w:rsidR="00000000" w:rsidDel="00000000" w:rsidRPr="00000000">
        <w:rPr>
          <w:rtl w:val="0"/>
        </w:rPr>
      </w:r>
    </w:p>
    <w:tbl>
      <w:tblPr>
        <w:tblW w:w="1063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431" w:type="dxa"/>
        <w:tblStyle w:val="Table4"/>
        <w:tblLook w:val="400"/>
      </w:tblPr>
      <w:tblGrid>
        <w:gridCol w:w="1987"/>
        <w:gridCol w:w="2259"/>
        <w:gridCol w:w="2005"/>
        <w:gridCol w:w="1937"/>
        <w:gridCol w:w="2444"/>
      </w:tblGrid>
      <w:tblGridChange w:id="0">
        <w:tblGrid>
          <w:gridCol w:w="1987"/>
          <w:gridCol w:w="2259"/>
          <w:gridCol w:w="2005"/>
          <w:gridCol w:w="1937"/>
          <w:gridCol w:w="2444"/>
        </w:tblGrid>
      </w:tblGridChange>
      <w:tr>
        <w:tc>
          <w:tcPr>
            <w:gridSpan w:val="5"/>
            <w:shd w:fill="FFFFFF" w:val="clear"/>
          </w:tcPr>
          <w:p w:rsidR="00000000" w:rsidDel="00000000" w:rsidRDefault="00000000" w14:paraId="000000B4" w:rsidP="00000000" w:rsidRPr="00000000">
            <w:pPr>
              <w:spacing w:after="0" w:line="240" w:lineRule="auto"/>
              <w:rPr>
                <w:b/>
                <w:color w:val="808080"/>
                <w:rFonts w:ascii="Times New Roman" w:cs="Times New Roman" w:eastAsia="Times New Roman" w:hAnsi="Times New Roman"/>
                <w:sz w:val="28"/>
                <w:szCs w:val="28"/>
              </w:rPr>
            </w:pPr>
            <w:r w:rsidR="00000000" w:rsidDel="00000000" w:rsidRPr="00000000">
              <w:rPr>
                <w:rtl w:val="0"/>
                <w:b/>
                <w:color w:val="1F3864"/>
                <w:rFonts w:ascii="Times New Roman" w:cs="Times New Roman" w:eastAsia="Times New Roman" w:hAnsi="Times New Roman"/>
                <w:sz w:val="28"/>
                <w:szCs w:val="28"/>
              </w:rPr>
              <w:t xml:space="preserve">              MODULO 2: I generi della poesia                                TEMPI: Gennaio-Marzo</w:t>
            </w:r>
            <w:r w:rsidR="00000000" w:rsidDel="00000000" w:rsidRPr="00000000">
              <w:rPr>
                <w:rtl w:val="0"/>
              </w:rPr>
            </w:r>
          </w:p>
        </w:tc>
      </w:tr>
      <w:tr>
        <w:tc>
          <w:tcPr>
            <w:shd w:fill="BFBFBF" w:val="clear"/>
          </w:tcPr>
          <w:p w:rsidR="00000000" w:rsidDel="00000000" w:rsidRDefault="00000000" w14:paraId="000000B9" w:rsidP="00000000" w:rsidRPr="00000000">
            <w:pPr>
              <w:spacing w:after="0" w:line="240" w:lineRule="auto"/>
              <w:rPr>
                <w:sz w:val="20"/>
                <w:szCs w:val="20"/>
              </w:rPr>
            </w:pPr>
            <w:r w:rsidR="00000000" w:rsidDel="00000000" w:rsidRPr="00000000">
              <w:rPr>
                <w:rtl w:val="0"/>
                <w:b/>
                <w:rFonts w:ascii="Verdana" w:cs="Verdana" w:eastAsia="Verdana" w:hAnsi="Verdana"/>
                <w:sz w:val="20"/>
                <w:szCs w:val="20"/>
              </w:rPr>
              <w:t>Competenze</w:t>
            </w:r>
            <w:r w:rsidR="00000000" w:rsidDel="00000000" w:rsidRPr="00000000">
              <w:rPr>
                <w:rtl w:val="0"/>
              </w:rPr>
            </w:r>
          </w:p>
        </w:tc>
        <w:tc>
          <w:tcPr>
            <w:shd w:fill="BFBFBF" w:val="clear"/>
          </w:tcPr>
          <w:p w:rsidR="00000000" w:rsidDel="00000000" w:rsidRDefault="00000000" w14:paraId="000000BA" w:rsidP="00000000" w:rsidRPr="00000000">
            <w:pPr>
              <w:spacing w:after="0" w:line="240" w:lineRule="auto"/>
              <w:rPr>
                <w:b/>
                <w:rFonts w:ascii="Verdana" w:cs="Verdana" w:eastAsia="Verdana" w:hAnsi="Verdana"/>
                <w:sz w:val="20"/>
                <w:szCs w:val="20"/>
              </w:rPr>
            </w:pPr>
            <w:r w:rsidR="00000000" w:rsidDel="00000000" w:rsidRPr="00000000">
              <w:rPr>
                <w:rtl w:val="0"/>
                <w:b/>
                <w:rFonts w:ascii="Verdana" w:cs="Verdana" w:eastAsia="Verdana" w:hAnsi="Verdana"/>
                <w:sz w:val="20"/>
                <w:szCs w:val="20"/>
              </w:rPr>
              <w:t>Contenuti</w:t>
            </w:r>
          </w:p>
        </w:tc>
        <w:tc>
          <w:tcPr>
            <w:gridSpan w:val="2"/>
            <w:shd w:fill="BFBFBF" w:val="clear"/>
          </w:tcPr>
          <w:p w:rsidR="00000000" w:rsidDel="00000000" w:rsidRDefault="00000000" w14:paraId="000000BB" w:rsidP="00000000" w:rsidRPr="00000000">
            <w:pPr>
              <w:spacing w:after="0" w:line="240" w:lineRule="auto"/>
              <w:rPr>
                <w:sz w:val="20"/>
                <w:szCs w:val="20"/>
              </w:rPr>
            </w:pPr>
            <w:r w:rsidR="00000000" w:rsidDel="00000000" w:rsidRPr="00000000">
              <w:rPr>
                <w:rtl w:val="0"/>
                <w:b/>
                <w:rFonts w:ascii="Verdana" w:cs="Verdana" w:eastAsia="Verdana" w:hAnsi="Verdana"/>
                <w:sz w:val="20"/>
                <w:szCs w:val="20"/>
              </w:rPr>
              <w:t>Obiettivi di apprendimento</w:t>
            </w:r>
            <w:r w:rsidR="00000000" w:rsidDel="00000000" w:rsidRPr="00000000">
              <w:rPr>
                <w:rtl w:val="0"/>
              </w:rPr>
            </w:r>
          </w:p>
        </w:tc>
        <w:tc>
          <w:tcPr>
            <w:shd w:fill="BFBFBF" w:val="clear"/>
          </w:tcPr>
          <w:p w:rsidR="00000000" w:rsidDel="00000000" w:rsidRDefault="00000000" w14:paraId="000000BD"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Strumenti digitali integrativi</w:t>
            </w:r>
          </w:p>
          <w:p w:rsidR="00000000" w:rsidDel="00000000" w:rsidRDefault="00000000" w14:paraId="000000BE" w:rsidP="00000000" w:rsidRPr="00000000">
            <w:pPr>
              <w:rPr>
                <w:b/>
                <w:rFonts w:ascii="Verdana" w:cs="Verdana" w:eastAsia="Verdana" w:hAnsi="Verdana"/>
                <w:sz w:val="20"/>
                <w:szCs w:val="20"/>
              </w:rPr>
            </w:pPr>
            <w:r w:rsidR="00000000" w:rsidDel="00000000" w:rsidRPr="00000000">
              <w:rPr>
                <w:rtl w:val="0"/>
              </w:rPr>
            </w:r>
          </w:p>
        </w:tc>
      </w:tr>
      <w:tr>
        <w:tc>
          <w:tcPr>
            <w:shd w:fill="auto" w:val="clear"/>
            <w:vMerge w:val="restart"/>
          </w:tcPr>
          <w:p w:rsidR="00000000" w:rsidDel="00000000" w:rsidRDefault="00000000" w14:paraId="000000BF" w:rsidP="00000000" w:rsidRPr="00000000">
            <w:pPr>
              <w:jc w:val="center"/>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C0"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Padroneggiare gli strumenti espressivi ed argomentativi indispensabili per gestire l’interazione comunicativa verbale in vari contesti;</w:t>
            </w:r>
          </w:p>
          <w:p w:rsidR="00000000" w:rsidDel="00000000" w:rsidRDefault="00000000" w14:paraId="000000C1"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Leggere, comprendere ed interpretare testi scritti di vario tipo;</w:t>
            </w:r>
          </w:p>
          <w:p w:rsidR="00000000" w:rsidDel="00000000" w:rsidRDefault="00000000" w14:paraId="000000C2"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Produrre testi di vario tipo in relazione ai differenti scopi comunicativi.</w:t>
            </w:r>
          </w:p>
          <w:p w:rsidR="00000000" w:rsidDel="00000000" w:rsidRDefault="00000000" w14:paraId="000000C3"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C4"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•Padroneggiare la rete e le risorse multimediali</w:t>
            </w:r>
          </w:p>
          <w:p w:rsidR="00000000" w:rsidDel="00000000" w:rsidRDefault="00000000" w14:paraId="000000C5" w:rsidP="00000000" w:rsidRPr="00000000">
            <w:pPr>
              <w:rPr>
                <w:b/>
                <w:rFonts w:ascii="Verdana" w:cs="Verdana" w:eastAsia="Verdana" w:hAnsi="Verdana"/>
                <w:sz w:val="17"/>
                <w:szCs w:val="17"/>
              </w:rPr>
            </w:pPr>
            <w:r w:rsidR="00000000" w:rsidDel="00000000" w:rsidRPr="00000000">
              <w:rPr>
                <w:rtl w:val="0"/>
              </w:rPr>
            </w:r>
          </w:p>
          <w:p w:rsidR="00000000" w:rsidDel="00000000" w:rsidRDefault="00000000" w14:paraId="000000C6"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C7" w:rsidP="00000000" w:rsidRPr="00000000">
            <w:pPr>
              <w:spacing w:after="0" w:line="240" w:lineRule="auto"/>
              <w:rPr>
                <w:rFonts w:ascii="Times New Roman" w:cs="Times New Roman" w:eastAsia="Times New Roman" w:hAnsi="Times New Roman"/>
              </w:rPr>
            </w:pPr>
            <w:r w:rsidR="00000000" w:rsidDel="00000000" w:rsidRPr="00000000">
              <w:rPr>
                <w:rtl w:val="0"/>
              </w:rPr>
            </w:r>
          </w:p>
        </w:tc>
        <w:tc>
          <w:tcPr>
            <w:shd w:fill="F2F2F2" w:val="clear"/>
            <w:vMerge w:val="restart"/>
          </w:tcPr>
          <w:p w:rsidR="00000000" w:rsidDel="00000000" w:rsidRDefault="00000000" w14:paraId="000000C8" w:rsidP="00000000" w:rsidRPr="00000000">
            <w:pPr>
              <w:ind w:firstLine="567"/>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C9"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CA"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 generi della poesia:</w:t>
            </w:r>
          </w:p>
          <w:p w:rsidR="00000000" w:rsidDel="00000000" w:rsidRDefault="00000000" w14:paraId="000000CB"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U.D.1: La poesia</w:t>
            </w:r>
          </w:p>
          <w:p w:rsidR="00000000" w:rsidDel="00000000" w:rsidRDefault="00000000" w14:paraId="000000CC"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civile </w:t>
            </w:r>
          </w:p>
          <w:p w:rsidR="00000000" w:rsidDel="00000000" w:rsidRDefault="00000000" w14:paraId="000000CD"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U.D.2: La poesia lirica</w:t>
            </w:r>
          </w:p>
          <w:p w:rsidR="00000000" w:rsidDel="00000000" w:rsidRDefault="00000000" w14:paraId="000000CE"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U.D.3:  La poesia </w:t>
            </w:r>
          </w:p>
          <w:p w:rsidR="00000000" w:rsidDel="00000000" w:rsidRDefault="00000000" w14:paraId="000000CF"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narrativa</w:t>
            </w:r>
          </w:p>
          <w:p w:rsidR="00000000" w:rsidDel="00000000" w:rsidRDefault="00000000" w14:paraId="000000D0"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U.D.4:  Incontro con</w:t>
            </w:r>
          </w:p>
          <w:p w:rsidR="00000000" w:rsidDel="00000000" w:rsidRDefault="00000000" w14:paraId="000000D1"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l’autore</w:t>
            </w:r>
          </w:p>
        </w:tc>
        <w:tc>
          <w:tcPr>
            <w:shd w:fill="F2F2F2" w:val="clear"/>
            <w:vAlign w:val="bottom"/>
          </w:tcPr>
          <w:p w:rsidR="00000000" w:rsidDel="00000000" w:rsidRDefault="00000000" w14:paraId="000000D2" w:rsidP="00000000" w:rsidRPr="00000000">
            <w:pPr>
              <w:spacing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Conoscenze</w:t>
            </w:r>
          </w:p>
        </w:tc>
        <w:tc>
          <w:tcPr>
            <w:shd w:fill="F2F2F2" w:val="clear"/>
            <w:vAlign w:val="bottom"/>
          </w:tcPr>
          <w:p w:rsidR="00000000" w:rsidDel="00000000" w:rsidRDefault="00000000" w14:paraId="000000D3" w:rsidP="00000000" w:rsidRPr="00000000">
            <w:pPr>
              <w:spacing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Abilità</w:t>
            </w:r>
          </w:p>
        </w:tc>
        <w:tc>
          <w:tcPr>
            <w:shd w:fill="auto" w:val="clear"/>
            <w:vMerge w:val="restart"/>
          </w:tcPr>
          <w:p w:rsidR="00000000" w:rsidDel="00000000" w:rsidRDefault="00000000" w14:paraId="000000D4" w:rsidP="00000000" w:rsidRPr="00000000">
            <w:pPr>
              <w:jc w:val="center"/>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0D5" w:rsidP="00000000" w:rsidRPr="00000000">
            <w:pPr>
              <w:rPr>
                <w:b/>
                <w:rFonts w:ascii="Verdana" w:cs="Verdana" w:eastAsia="Verdana" w:hAnsi="Verdana"/>
                <w:sz w:val="17"/>
                <w:szCs w:val="17"/>
              </w:rPr>
            </w:pPr>
            <w:r w:rsidR="00000000" w:rsidDel="00000000" w:rsidRPr="00000000">
              <w:rPr>
                <w:rtl w:val="0"/>
              </w:rPr>
            </w:r>
          </w:p>
          <w:p w:rsidR="00000000" w:rsidDel="00000000" w:rsidRDefault="00000000" w14:paraId="000000D6"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D7"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del  libro di testo:</w:t>
            </w:r>
          </w:p>
          <w:p w:rsidR="00000000" w:rsidDel="00000000" w:rsidRDefault="00000000" w14:paraId="000000D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 Lezioni audiovisive,</w:t>
            </w:r>
          </w:p>
          <w:p w:rsidR="00000000" w:rsidDel="00000000" w:rsidRDefault="00000000" w14:paraId="000000D9"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Video, </w:t>
            </w:r>
          </w:p>
          <w:p w:rsidR="00000000" w:rsidDel="00000000" w:rsidRDefault="00000000" w14:paraId="000000DA"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PDF</w:t>
            </w:r>
          </w:p>
          <w:p w:rsidR="00000000" w:rsidDel="00000000" w:rsidRDefault="00000000" w14:paraId="000000DB"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Mappe interattive,</w:t>
            </w:r>
          </w:p>
          <w:p w:rsidR="00000000" w:rsidDel="00000000" w:rsidRDefault="00000000" w14:paraId="000000DC"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DD"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a scelta del docente</w:t>
            </w:r>
          </w:p>
        </w:tc>
      </w:tr>
      <w:tr>
        <w:tc>
          <w:tcPr>
            <w:vMerge/>
          </w:tcPr>
          <w:p/>
        </w:tc>
        <w:tc>
          <w:tcPr>
            <w:vMerge/>
          </w:tcPr>
          <w:p/>
        </w:tc>
        <w:tc>
          <w:tcPr>
            <w:shd w:fill="auto" w:val="clear"/>
          </w:tcPr>
          <w:p w:rsidR="00000000" w:rsidDel="00000000" w:rsidRDefault="00000000" w14:paraId="000000E0" w:rsidP="00000000" w:rsidRPr="00000000">
            <w:pPr>
              <w:jc w:val="center"/>
              <w:ind w:left="-15"/>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E1"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•Come individuare il tema di una poesia </w:t>
            </w:r>
          </w:p>
          <w:p w:rsidR="00000000" w:rsidDel="00000000" w:rsidRDefault="00000000" w14:paraId="000000E2"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La lirica amorosa nella storia </w:t>
            </w:r>
          </w:p>
          <w:p w:rsidR="00000000" w:rsidDel="00000000" w:rsidRDefault="00000000" w14:paraId="000000E3"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 caratteri generali della poesia “impegnata”</w:t>
            </w:r>
          </w:p>
          <w:p w:rsidR="00000000" w:rsidDel="00000000" w:rsidRDefault="00000000" w14:paraId="000000E4"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•Tema degli affetti</w:t>
            </w:r>
          </w:p>
          <w:p w:rsidR="00000000" w:rsidDel="00000000" w:rsidRDefault="00000000" w14:paraId="000000E5"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I luoghi: spazi della vita e della mente</w:t>
            </w:r>
          </w:p>
          <w:p w:rsidR="00000000" w:rsidDel="00000000" w:rsidRDefault="00000000" w14:paraId="000000E6"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tempo e la memoria</w:t>
            </w:r>
          </w:p>
        </w:tc>
        <w:tc>
          <w:tcPr>
            <w:shd w:fill="auto" w:val="clear"/>
          </w:tcPr>
          <w:p w:rsidR="00000000" w:rsidDel="00000000" w:rsidRDefault="00000000" w14:paraId="000000E7" w:rsidP="00000000" w:rsidRPr="00000000">
            <w:pPr>
              <w:jc w:val="center"/>
              <w:ind w:left="67"/>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E8"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Individuare la natura dei testi letterari proposti</w:t>
            </w:r>
          </w:p>
          <w:p w:rsidR="00000000" w:rsidDel="00000000" w:rsidRDefault="00000000" w14:paraId="000000E9" w:rsidP="00000000" w:rsidRPr="00000000">
            <w:pPr>
              <w:ind w:left="67"/>
              <w:ind w:firstLine="0"/>
              <w:spacing w:after="0" w:line="240" w:lineRule="auto"/>
              <w:rPr>
                <w:rFonts w:ascii="Times New Roman" w:cs="Times New Roman" w:eastAsia="Times New Roman" w:hAnsi="Times New Roman"/>
              </w:rPr>
            </w:pPr>
            <w:r>
              <w:rPr>
                <w:rFonts w:ascii="Times New Roman" w:cs="Times New Roman" w:eastAsia="Times New Roman" w:hAnsi="Times New Roman"/>
              </w:rPr>
              <w:t>• Saper interpretare e commentare testi in prosa e in versi</w:t>
            </w:r>
            <w:r>
              <w:rPr>
                <w:rFonts w:ascii="Times New Roman" w:cs="Times New Roman" w:eastAsia="Times New Roman" w:hAnsi="Times New Roman"/>
              </w:rPr>
              <w:tab/>
            </w:r>
          </w:p>
          <w:p w:rsidR="00000000" w:rsidDel="00000000" w:rsidRDefault="00000000" w14:paraId="000000EA"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Comprendere il valore intrinseco della lettura.</w:t>
            </w:r>
          </w:p>
          <w:p w:rsidR="00000000" w:rsidDel="00000000" w:rsidRDefault="00000000" w14:paraId="000000EB"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EC"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•Interagire attraverso le tecnologie.</w:t>
            </w:r>
          </w:p>
          <w:p w:rsidR="00000000" w:rsidDel="00000000" w:rsidRDefault="00000000" w14:paraId="000000ED"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•Condividere informazioni e collaborare attraverso canali digitali.</w:t>
            </w:r>
          </w:p>
          <w:p w:rsidR="00000000" w:rsidDel="00000000" w:rsidRDefault="00000000" w14:paraId="000000EE"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•Usare la tecnologia in modo creativo e innovativo</w:t>
            </w:r>
          </w:p>
        </w:tc>
        <w:tc>
          <w:tcPr>
            <w:vMerge/>
          </w:tcPr>
          <w:p/>
        </w:tc>
      </w:tr>
    </w:tbl>
    <w:p w:rsidR="00000000" w:rsidDel="00000000" w:rsidRDefault="00000000" w14:paraId="000000F0"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F1" w:rsidP="00000000" w:rsidRPr="00000000">
      <w:pPr>
        <w:rPr>
          <w:rFonts w:ascii="Times New Roman" w:cs="Times New Roman" w:eastAsia="Times New Roman" w:hAnsi="Times New Roman"/>
        </w:rPr>
      </w:pPr>
      <w:r w:rsidR="00000000" w:rsidDel="00000000" w:rsidRPr="00000000">
        <w:rPr>
          <w:rtl w:val="0"/>
        </w:rPr>
      </w:r>
    </w:p>
    <w:tbl>
      <w:tblPr>
        <w:tblW w:w="1063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431" w:type="dxa"/>
        <w:tblStyle w:val="Table5"/>
        <w:tblLook w:val="400"/>
      </w:tblPr>
      <w:tblGrid>
        <w:gridCol w:w="1987"/>
        <w:gridCol w:w="2259"/>
        <w:gridCol w:w="2005"/>
        <w:gridCol w:w="1937"/>
        <w:gridCol w:w="2444"/>
      </w:tblGrid>
      <w:tblGridChange w:id="0">
        <w:tblGrid>
          <w:gridCol w:w="1987"/>
          <w:gridCol w:w="2259"/>
          <w:gridCol w:w="2005"/>
          <w:gridCol w:w="1937"/>
          <w:gridCol w:w="2444"/>
        </w:tblGrid>
      </w:tblGridChange>
      <w:tr>
        <w:tc>
          <w:tcPr>
            <w:gridSpan w:val="5"/>
            <w:shd w:fill="FFFFFF" w:val="clear"/>
          </w:tcPr>
          <w:p w:rsidR="00000000" w:rsidDel="00000000" w:rsidRDefault="00000000" w14:paraId="000000F2" w:rsidP="00000000" w:rsidRPr="00000000">
            <w:pPr>
              <w:ind w:left="360"/>
              <w:ind w:firstLine="0"/>
              <w:spacing w:after="0" w:line="240" w:lineRule="auto"/>
              <w:rPr>
                <w:b/>
                <w:color w:val="808080"/>
                <w:rFonts w:ascii="Times New Roman" w:cs="Times New Roman" w:eastAsia="Times New Roman" w:hAnsi="Times New Roman"/>
                <w:sz w:val="28"/>
                <w:szCs w:val="28"/>
              </w:rPr>
            </w:pPr>
            <w:r w:rsidR="00000000" w:rsidDel="00000000" w:rsidRPr="00000000">
              <w:rPr>
                <w:rtl w:val="0"/>
                <w:b/>
                <w:color w:val="1F3864"/>
                <w:rFonts w:ascii="Times New Roman" w:cs="Times New Roman" w:eastAsia="Times New Roman" w:hAnsi="Times New Roman"/>
                <w:sz w:val="28"/>
                <w:szCs w:val="28"/>
              </w:rPr>
              <w:t xml:space="preserve">        MODULO 3:  Il testo teatrale                                            TEMPI: Aprile-Maggio</w:t>
            </w:r>
            <w:r w:rsidR="00000000" w:rsidDel="00000000" w:rsidRPr="00000000">
              <w:rPr>
                <w:rtl w:val="0"/>
              </w:rPr>
            </w:r>
          </w:p>
        </w:tc>
      </w:tr>
      <w:tr>
        <w:tc>
          <w:tcPr>
            <w:shd w:fill="BFBFBF" w:val="clear"/>
          </w:tcPr>
          <w:p w:rsidR="00000000" w:rsidDel="00000000" w:rsidRDefault="00000000" w14:paraId="000000F7" w:rsidP="00000000" w:rsidRPr="00000000">
            <w:pPr>
              <w:spacing w:after="0" w:line="240" w:lineRule="auto"/>
              <w:rPr>
                <w:sz w:val="20"/>
                <w:szCs w:val="20"/>
              </w:rPr>
            </w:pPr>
            <w:r w:rsidR="00000000" w:rsidDel="00000000" w:rsidRPr="00000000">
              <w:rPr>
                <w:rtl w:val="0"/>
                <w:b/>
                <w:rFonts w:ascii="Verdana" w:cs="Verdana" w:eastAsia="Verdana" w:hAnsi="Verdana"/>
                <w:sz w:val="20"/>
                <w:szCs w:val="20"/>
              </w:rPr>
              <w:t>Competenze</w:t>
            </w:r>
            <w:r w:rsidR="00000000" w:rsidDel="00000000" w:rsidRPr="00000000">
              <w:rPr>
                <w:rtl w:val="0"/>
              </w:rPr>
            </w:r>
          </w:p>
        </w:tc>
        <w:tc>
          <w:tcPr>
            <w:shd w:fill="BFBFBF" w:val="clear"/>
          </w:tcPr>
          <w:p w:rsidR="00000000" w:rsidDel="00000000" w:rsidRDefault="00000000" w14:paraId="000000F8" w:rsidP="00000000" w:rsidRPr="00000000">
            <w:pPr>
              <w:spacing w:after="0" w:line="240" w:lineRule="auto"/>
              <w:rPr>
                <w:b/>
                <w:rFonts w:ascii="Verdana" w:cs="Verdana" w:eastAsia="Verdana" w:hAnsi="Verdana"/>
                <w:sz w:val="20"/>
                <w:szCs w:val="20"/>
              </w:rPr>
            </w:pPr>
            <w:r w:rsidR="00000000" w:rsidDel="00000000" w:rsidRPr="00000000">
              <w:rPr>
                <w:rtl w:val="0"/>
                <w:b/>
                <w:rFonts w:ascii="Verdana" w:cs="Verdana" w:eastAsia="Verdana" w:hAnsi="Verdana"/>
                <w:sz w:val="20"/>
                <w:szCs w:val="20"/>
              </w:rPr>
              <w:t>Contenuti</w:t>
            </w:r>
          </w:p>
        </w:tc>
        <w:tc>
          <w:tcPr>
            <w:gridSpan w:val="2"/>
            <w:shd w:fill="BFBFBF" w:val="clear"/>
          </w:tcPr>
          <w:p w:rsidR="00000000" w:rsidDel="00000000" w:rsidRDefault="00000000" w14:paraId="000000F9" w:rsidP="00000000" w:rsidRPr="00000000">
            <w:pPr>
              <w:spacing w:after="0" w:line="240" w:lineRule="auto"/>
              <w:rPr>
                <w:sz w:val="20"/>
                <w:szCs w:val="20"/>
              </w:rPr>
            </w:pPr>
            <w:r w:rsidR="00000000" w:rsidDel="00000000" w:rsidRPr="00000000">
              <w:rPr>
                <w:rtl w:val="0"/>
                <w:b/>
                <w:rFonts w:ascii="Verdana" w:cs="Verdana" w:eastAsia="Verdana" w:hAnsi="Verdana"/>
                <w:sz w:val="20"/>
                <w:szCs w:val="20"/>
              </w:rPr>
              <w:t>Obiettivi di apprendimento</w:t>
            </w:r>
            <w:r w:rsidR="00000000" w:rsidDel="00000000" w:rsidRPr="00000000">
              <w:rPr>
                <w:rtl w:val="0"/>
              </w:rPr>
            </w:r>
          </w:p>
        </w:tc>
        <w:tc>
          <w:tcPr>
            <w:shd w:fill="BFBFBF" w:val="clear"/>
          </w:tcPr>
          <w:p w:rsidR="00000000" w:rsidDel="00000000" w:rsidRDefault="00000000" w14:paraId="000000FB"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 xml:space="preserve">   Strumenti digitali integrativi  </w:t>
            </w:r>
          </w:p>
          <w:p w:rsidR="00000000" w:rsidDel="00000000" w:rsidRDefault="00000000" w14:paraId="000000FC" w:rsidP="00000000" w:rsidRPr="00000000">
            <w:pPr>
              <w:rPr>
                <w:b/>
                <w:rFonts w:ascii="Verdana" w:cs="Verdana" w:eastAsia="Verdana" w:hAnsi="Verdana"/>
                <w:sz w:val="20"/>
                <w:szCs w:val="20"/>
              </w:rPr>
            </w:pPr>
            <w:r w:rsidR="00000000" w:rsidDel="00000000" w:rsidRPr="00000000">
              <w:rPr>
                <w:rtl w:val="0"/>
              </w:rPr>
            </w:r>
          </w:p>
        </w:tc>
      </w:tr>
      <w:tr>
        <w:tc>
          <w:tcPr>
            <w:shd w:fill="auto" w:val="clear"/>
            <w:vMerge w:val="restart"/>
          </w:tcPr>
          <w:p w:rsidR="00000000" w:rsidDel="00000000" w:rsidRDefault="00000000" w14:paraId="000000FD" w:rsidP="00000000" w:rsidRPr="00000000">
            <w:pPr>
              <w:ind w:firstLine="567"/>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0FE"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Padroneggiare gli strumenti espressivi ed argomentativi indispensabili per gestire l’interazione comunicativa verbale in vari contesti;</w:t>
            </w:r>
          </w:p>
          <w:p w:rsidR="00000000" w:rsidDel="00000000" w:rsidRDefault="00000000" w14:paraId="000000FF"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Leggere, comprendere ed interpretare testi scritti di vario tipo;</w:t>
            </w:r>
          </w:p>
          <w:p w:rsidR="00000000" w:rsidDel="00000000" w:rsidRDefault="00000000" w14:paraId="00000100"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Produrre testi di vario tipo in relazione ai differenti scopi comunicativi.</w:t>
            </w:r>
          </w:p>
          <w:p w:rsidR="00000000" w:rsidDel="00000000" w:rsidRDefault="00000000" w14:paraId="00000101"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102" w:rsidP="00000000" w:rsidRPr="00000000">
            <w:pPr>
              <w:spacing w:after="0" w:line="240" w:lineRule="auto"/>
              <w:rPr>
                <w:i/>
                <w:rFonts w:ascii="Times New Roman" w:cs="Times New Roman" w:eastAsia="Times New Roman" w:hAnsi="Times New Roman"/>
              </w:rPr>
            </w:pPr>
            <w:r w:rsidR="00000000" w:rsidDel="00000000" w:rsidRPr="00000000">
              <w:rPr>
                <w:rtl w:val="0"/>
                <w:rFonts w:ascii="Times New Roman" w:cs="Times New Roman" w:eastAsia="Times New Roman" w:hAnsi="Times New Roman"/>
              </w:rPr>
              <w:t>•Padroneggiare la rete e le risorse multimediali</w:t>
            </w:r>
            <w:r w:rsidR="00000000" w:rsidDel="00000000" w:rsidRPr="00000000">
              <w:rPr>
                <w:rtl w:val="0"/>
              </w:rPr>
            </w:r>
          </w:p>
          <w:p w:rsidR="00000000" w:rsidDel="00000000" w:rsidRDefault="00000000" w14:paraId="00000103" w:rsidP="00000000" w:rsidRPr="00000000">
            <w:pPr>
              <w:spacing w:after="0" w:line="240" w:lineRule="auto"/>
              <w:rPr>
                <w:rFonts w:ascii="Times New Roman" w:cs="Times New Roman" w:eastAsia="Times New Roman" w:hAnsi="Times New Roman"/>
              </w:rPr>
            </w:pPr>
            <w:r w:rsidR="00000000" w:rsidDel="00000000" w:rsidRPr="00000000">
              <w:rPr>
                <w:rtl w:val="0"/>
              </w:rPr>
            </w:r>
          </w:p>
        </w:tc>
        <w:tc>
          <w:tcPr>
            <w:shd w:fill="F2F2F2" w:val="clear"/>
            <w:vMerge w:val="restart"/>
          </w:tcPr>
          <w:p w:rsidR="00000000" w:rsidDel="00000000" w:rsidRDefault="00000000" w14:paraId="00000104" w:rsidP="00000000" w:rsidRPr="00000000">
            <w:pPr>
              <w:ind w:firstLine="567"/>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105"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Il testo teatrale:</w:t>
            </w:r>
          </w:p>
          <w:p w:rsidR="00000000" w:rsidDel="00000000" w:rsidRDefault="00000000" w14:paraId="00000106"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U.D.1: Il testo e il </w:t>
            </w:r>
          </w:p>
          <w:p w:rsidR="00000000" w:rsidDel="00000000" w:rsidRDefault="00000000" w14:paraId="00000107"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linguaggio teatrale</w:t>
            </w:r>
          </w:p>
          <w:p w:rsidR="00000000" w:rsidDel="00000000" w:rsidRDefault="00000000" w14:paraId="00000108"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U.D.2 : La tragedia</w:t>
            </w:r>
          </w:p>
          <w:p w:rsidR="00000000" w:rsidDel="00000000" w:rsidRDefault="00000000" w14:paraId="00000109"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U.D.3 : La commedia</w:t>
            </w:r>
          </w:p>
          <w:p w:rsidR="00000000" w:rsidDel="00000000" w:rsidRDefault="00000000" w14:paraId="0000010A"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U.D.4 : Il teatro del Novecento</w:t>
            </w:r>
          </w:p>
        </w:tc>
        <w:tc>
          <w:tcPr>
            <w:shd w:fill="F2F2F2" w:val="clear"/>
            <w:vAlign w:val="bottom"/>
          </w:tcPr>
          <w:p w:rsidR="00000000" w:rsidDel="00000000" w:rsidRDefault="00000000" w14:paraId="0000010B" w:rsidP="00000000" w:rsidRPr="00000000">
            <w:pPr>
              <w:spacing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Conoscenze</w:t>
            </w:r>
          </w:p>
        </w:tc>
        <w:tc>
          <w:tcPr>
            <w:shd w:fill="F2F2F2" w:val="clear"/>
            <w:vAlign w:val="bottom"/>
          </w:tcPr>
          <w:p w:rsidR="00000000" w:rsidDel="00000000" w:rsidRDefault="00000000" w14:paraId="0000010C" w:rsidP="00000000" w:rsidRPr="00000000">
            <w:pPr>
              <w:spacing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Abilità</w:t>
            </w:r>
          </w:p>
        </w:tc>
        <w:tc>
          <w:tcPr>
            <w:shd w:fill="auto" w:val="clear"/>
            <w:vMerge w:val="restart"/>
          </w:tcPr>
          <w:p w:rsidR="00000000" w:rsidDel="00000000" w:rsidRDefault="00000000" w14:paraId="0000010D" w:rsidP="00000000" w:rsidRPr="00000000">
            <w:pPr>
              <w:jc w:val="center"/>
              <w:spacing w:after="0" w:line="240" w:lineRule="auto"/>
              <w:rPr>
                <w:b/>
                <w:rFonts w:ascii="Times New Roman" w:cs="Times New Roman" w:eastAsia="Times New Roman" w:hAnsi="Times New Roman"/>
              </w:rPr>
            </w:pPr>
            <w:r w:rsidR="00000000" w:rsidDel="00000000" w:rsidRPr="00000000">
              <w:rPr>
                <w:rtl w:val="0"/>
              </w:rPr>
            </w:r>
          </w:p>
          <w:p w:rsidR="00000000" w:rsidDel="00000000" w:rsidRDefault="00000000" w14:paraId="0000010E" w:rsidP="00000000" w:rsidRPr="00000000">
            <w:pPr>
              <w:rPr>
                <w:b/>
                <w:rFonts w:ascii="Verdana" w:cs="Verdana" w:eastAsia="Verdana" w:hAnsi="Verdana"/>
                <w:sz w:val="17"/>
                <w:szCs w:val="17"/>
              </w:rPr>
            </w:pPr>
            <w:r w:rsidR="00000000" w:rsidDel="00000000" w:rsidRPr="00000000">
              <w:rPr>
                <w:rtl w:val="0"/>
              </w:rPr>
            </w:r>
          </w:p>
          <w:p w:rsidR="00000000" w:rsidDel="00000000" w:rsidRDefault="00000000" w14:paraId="0000010F"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110" w:rsidP="00000000" w:rsidRPr="00000000">
            <w:pPr>
              <w:jc w:val="both"/>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111"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del  libro di testo:</w:t>
            </w:r>
          </w:p>
          <w:p w:rsidR="00000000" w:rsidDel="00000000" w:rsidRDefault="00000000" w14:paraId="00000112"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 Lezioni audiovisive,</w:t>
            </w:r>
          </w:p>
          <w:p w:rsidR="00000000" w:rsidDel="00000000" w:rsidRDefault="00000000" w14:paraId="00000113"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Video, </w:t>
            </w:r>
          </w:p>
          <w:p w:rsidR="00000000" w:rsidDel="00000000" w:rsidRDefault="00000000" w14:paraId="00000114"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PDF</w:t>
            </w:r>
          </w:p>
          <w:p w:rsidR="00000000" w:rsidDel="00000000" w:rsidRDefault="00000000" w14:paraId="00000115"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Mappe interattive,</w:t>
            </w:r>
          </w:p>
          <w:p w:rsidR="00000000" w:rsidDel="00000000" w:rsidRDefault="00000000" w14:paraId="00000116"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17"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a scelta del docente</w:t>
            </w:r>
          </w:p>
        </w:tc>
      </w:tr>
      <w:tr>
        <w:tc>
          <w:tcPr>
            <w:vMerge/>
          </w:tcPr>
          <w:p/>
        </w:tc>
        <w:tc>
          <w:tcPr>
            <w:vMerge/>
          </w:tcPr>
          <w:p/>
        </w:tc>
        <w:tc>
          <w:tcPr>
            <w:shd w:fill="auto" w:val="clear"/>
          </w:tcPr>
          <w:p w:rsidR="00000000" w:rsidDel="00000000" w:rsidRDefault="00000000" w14:paraId="0000011A" w:rsidP="00000000" w:rsidRPr="00000000">
            <w:pPr>
              <w:jc w:val="center"/>
              <w:ind w:left="-15"/>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11B"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•Struttura e caratteristiche del testo teatrale</w:t>
            </w:r>
          </w:p>
          <w:p w:rsidR="00000000" w:rsidDel="00000000" w:rsidRDefault="00000000" w14:paraId="0000011C"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•La messa in scena</w:t>
            </w:r>
          </w:p>
          <w:p w:rsidR="00000000" w:rsidDel="00000000" w:rsidRDefault="00000000" w14:paraId="0000011D"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•Affinità e differenze tra testo teatrale e testo narrativo</w:t>
            </w:r>
          </w:p>
          <w:p w:rsidR="00000000" w:rsidDel="00000000" w:rsidRDefault="00000000" w14:paraId="0000011E"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teatro, invenzione dei Greci</w:t>
            </w:r>
          </w:p>
          <w:p w:rsidR="00000000" w:rsidDel="00000000" w:rsidRDefault="00000000" w14:paraId="0000011F"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•L'argomento della tragedia</w:t>
            </w:r>
          </w:p>
          <w:p w:rsidR="00000000" w:rsidDel="00000000" w:rsidRDefault="00000000" w14:paraId="00000120"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•La funzione sociale della tragedia</w:t>
            </w:r>
          </w:p>
          <w:p w:rsidR="00000000" w:rsidDel="00000000" w:rsidRDefault="00000000" w14:paraId="00000121"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•Uno sguardo alla commedia</w:t>
            </w:r>
          </w:p>
          <w:p w:rsidR="00000000" w:rsidDel="00000000" w:rsidRDefault="00000000" w14:paraId="00000122"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superamento del dramma borghese</w:t>
            </w:r>
          </w:p>
          <w:p w:rsidR="00000000" w:rsidDel="00000000" w:rsidRDefault="00000000" w14:paraId="00000123"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•La metà del Novecento: il teatro dell'assurdo</w:t>
            </w:r>
          </w:p>
          <w:p w:rsidR="00000000" w:rsidDel="00000000" w:rsidRDefault="00000000" w14:paraId="00000124" w:rsidP="00000000" w:rsidRPr="00000000">
            <w:pPr>
              <w:ind w:left="-15"/>
              <w:ind w:firstLine="0"/>
              <w:spacing w:after="0" w:line="240" w:lineRule="auto"/>
              <w:rPr>
                <w:rFonts w:ascii="Times New Roman" w:cs="Times New Roman" w:eastAsia="Times New Roman" w:hAnsi="Times New Roman"/>
              </w:rPr>
            </w:pPr>
            <w:r w:rsidR="00000000" w:rsidDel="00000000" w:rsidRPr="00000000">
              <w:rPr>
                <w:rtl w:val="0"/>
              </w:rPr>
            </w:r>
          </w:p>
        </w:tc>
        <w:tc>
          <w:tcPr>
            <w:shd w:fill="auto" w:val="clear"/>
          </w:tcPr>
          <w:p w:rsidR="00000000" w:rsidDel="00000000" w:rsidRDefault="00000000" w14:paraId="00000125" w:rsidP="00000000" w:rsidRPr="00000000">
            <w:pPr>
              <w:jc w:val="center"/>
              <w:ind w:left="67"/>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126" w:rsidP="00000000" w:rsidRPr="00000000">
            <w:pPr>
              <w:ind w:left="67"/>
              <w:ind w:firstLine="0"/>
              <w:spacing w:after="0" w:line="240" w:lineRule="auto"/>
              <w:rPr>
                <w:rFonts w:ascii="Times New Roman" w:cs="Times New Roman" w:eastAsia="Times New Roman" w:hAnsi="Times New Roman"/>
              </w:rPr>
            </w:pPr>
            <w:r>
              <w:rPr>
                <w:rFonts w:ascii="Times New Roman" w:cs="Times New Roman" w:eastAsia="Times New Roman" w:hAnsi="Times New Roman"/>
              </w:rPr>
              <w:t>• Saper interpretare e commentare testi in prosa e in versi</w:t>
            </w:r>
            <w:r>
              <w:rPr>
                <w:rFonts w:ascii="Times New Roman" w:cs="Times New Roman" w:eastAsia="Times New Roman" w:hAnsi="Times New Roman"/>
              </w:rPr>
              <w:tab/>
            </w:r>
          </w:p>
          <w:p w:rsidR="00000000" w:rsidDel="00000000" w:rsidRDefault="00000000" w14:paraId="00000127"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Leggere, analizzare e comprendere testi significativi in versi tratti dalla letteratura italiana e straniera</w:t>
            </w:r>
          </w:p>
          <w:p w:rsidR="00000000" w:rsidDel="00000000" w:rsidRDefault="00000000" w14:paraId="00000128"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Prendere coscienza del percorso storico della letteratura italiana </w:t>
            </w:r>
          </w:p>
          <w:p w:rsidR="00000000" w:rsidDel="00000000" w:rsidRDefault="00000000" w14:paraId="00000129"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Prendere coscienza dello sviluppo della lingua letteraria italiana.</w:t>
            </w:r>
          </w:p>
          <w:p w:rsidR="00000000" w:rsidDel="00000000" w:rsidRDefault="00000000" w14:paraId="0000012A" w:rsidP="00000000" w:rsidRPr="00000000">
            <w:pPr>
              <w:ind w:left="67"/>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12B"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•Interagire attraverso le tecnologie.</w:t>
            </w:r>
          </w:p>
          <w:p w:rsidR="00000000" w:rsidDel="00000000" w:rsidRDefault="00000000" w14:paraId="0000012C"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•Condividere informazioni e collaborare attraverso canali digitali.</w:t>
            </w:r>
          </w:p>
          <w:p w:rsidR="00000000" w:rsidDel="00000000" w:rsidRDefault="00000000" w14:paraId="0000012D"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•Usare la tecnologia in modo creativo e innovativo</w:t>
            </w:r>
          </w:p>
        </w:tc>
        <w:tc>
          <w:tcPr>
            <w:vMerge/>
          </w:tcPr>
          <w:p/>
        </w:tc>
      </w:tr>
    </w:tbl>
    <w:p w:rsidR="00000000" w:rsidDel="00000000" w:rsidRDefault="00000000" w14:paraId="0000012F"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30"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31"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32"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33" w:rsidP="00000000" w:rsidRPr="00000000">
      <w:pPr>
        <w:rPr>
          <w:rFonts w:ascii="Times New Roman" w:cs="Times New Roman" w:eastAsia="Times New Roman" w:hAnsi="Times New Roman"/>
        </w:rPr>
      </w:pPr>
      <w:r w:rsidR="00000000" w:rsidDel="00000000" w:rsidRPr="00000000">
        <w:rPr>
          <w:rtl w:val="0"/>
        </w:rPr>
      </w:r>
    </w:p>
    <w:tbl>
      <w:tblPr>
        <w:tblW w:w="1063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544" w:type="dxa"/>
        <w:tblStyle w:val="Table6"/>
        <w:tblLook w:val="400"/>
      </w:tblPr>
      <w:tblGrid>
        <w:gridCol w:w="1948"/>
        <w:gridCol w:w="2198"/>
        <w:gridCol w:w="1955"/>
        <w:gridCol w:w="1980"/>
        <w:gridCol w:w="2551"/>
      </w:tblGrid>
      <w:tblGridChange w:id="0">
        <w:tblGrid>
          <w:gridCol w:w="1948"/>
          <w:gridCol w:w="2198"/>
          <w:gridCol w:w="1955"/>
          <w:gridCol w:w="1980"/>
          <w:gridCol w:w="2551"/>
        </w:tblGrid>
      </w:tblGridChange>
      <w:tr>
        <w:tc>
          <w:tcPr>
            <w:gridSpan w:val="5"/>
            <w:shd w:fill="FFFFFF" w:val="clear"/>
          </w:tcPr>
          <w:p w:rsidR="00000000" w:rsidDel="00000000" w:rsidRDefault="00000000" w14:paraId="00000134" w:rsidP="00000000" w:rsidRPr="00000000">
            <w:pPr>
              <w:spacing w:after="160" w:line="259" w:lineRule="auto"/>
              <w:rPr>
                <w:b/>
                <w:rFonts w:ascii="Times New Roman" w:cs="Times New Roman" w:eastAsia="Times New Roman" w:hAnsi="Times New Roman"/>
                <w:sz w:val="28"/>
                <w:szCs w:val="28"/>
              </w:rPr>
            </w:pPr>
            <w:r w:rsidR="00000000" w:rsidDel="00000000" w:rsidRPr="00000000">
              <w:rPr>
                <w:rtl w:val="0"/>
                <w:b/>
                <w:rFonts w:ascii="Times New Roman" w:cs="Times New Roman" w:eastAsia="Times New Roman" w:hAnsi="Times New Roman"/>
              </w:rPr>
              <w:t xml:space="preserve">                </w:t>
            </w:r>
            <w:r w:rsidR="00000000" w:rsidDel="00000000" w:rsidRPr="00000000">
              <w:rPr>
                <w:rtl w:val="0"/>
                <w:b/>
                <w:color w:val="1F3864"/>
                <w:rFonts w:ascii="Times New Roman" w:cs="Times New Roman" w:eastAsia="Times New Roman" w:hAnsi="Times New Roman"/>
                <w:sz w:val="28"/>
                <w:szCs w:val="28"/>
              </w:rPr>
              <w:t>MODULO 4: Riflessione sulla lingua                           TEMPI: Ottobre-Maggio</w:t>
            </w:r>
            <w:r w:rsidR="00000000" w:rsidDel="00000000" w:rsidRPr="00000000">
              <w:rPr>
                <w:rtl w:val="0"/>
              </w:rPr>
            </w:r>
          </w:p>
        </w:tc>
      </w:tr>
      <w:tr>
        <w:tc>
          <w:tcPr>
            <w:shd w:fill="BFBFBF" w:val="clear"/>
          </w:tcPr>
          <w:p w:rsidR="00000000" w:rsidDel="00000000" w:rsidRDefault="00000000" w14:paraId="00000139" w:rsidP="00000000" w:rsidRPr="00000000">
            <w:pPr>
              <w:spacing w:after="160" w:line="259" w:lineRule="auto"/>
              <w:rPr>
                <w:b/>
                <w:rFonts w:ascii="Verdana" w:cs="Verdana" w:eastAsia="Verdana" w:hAnsi="Verdana"/>
                <w:sz w:val="20"/>
                <w:szCs w:val="20"/>
              </w:rPr>
            </w:pPr>
            <w:r w:rsidR="00000000" w:rsidDel="00000000" w:rsidRPr="00000000">
              <w:rPr>
                <w:rtl w:val="0"/>
                <w:b/>
                <w:rFonts w:ascii="Verdana" w:cs="Verdana" w:eastAsia="Verdana" w:hAnsi="Verdana"/>
                <w:sz w:val="20"/>
                <w:szCs w:val="20"/>
              </w:rPr>
              <w:t>Competenze</w:t>
            </w:r>
          </w:p>
          <w:p w:rsidR="00000000" w:rsidDel="00000000" w:rsidRDefault="00000000" w14:paraId="0000013A" w:rsidP="00000000" w:rsidRPr="00000000">
            <w:pPr>
              <w:spacing w:after="160" w:line="259" w:lineRule="auto"/>
              <w:rPr>
                <w:rFonts w:ascii="Verdana" w:cs="Verdana" w:eastAsia="Verdana" w:hAnsi="Verdana"/>
                <w:sz w:val="20"/>
                <w:szCs w:val="20"/>
              </w:rPr>
            </w:pPr>
            <w:r w:rsidR="00000000" w:rsidDel="00000000" w:rsidRPr="00000000">
              <w:rPr>
                <w:rtl w:val="0"/>
              </w:rPr>
            </w:r>
          </w:p>
        </w:tc>
        <w:tc>
          <w:tcPr>
            <w:shd w:fill="BFBFBF" w:val="clear"/>
          </w:tcPr>
          <w:p w:rsidR="00000000" w:rsidDel="00000000" w:rsidRDefault="00000000" w14:paraId="0000013B" w:rsidP="00000000" w:rsidRPr="00000000">
            <w:pPr>
              <w:spacing w:after="160" w:line="259" w:lineRule="auto"/>
              <w:rPr>
                <w:b/>
                <w:rFonts w:ascii="Verdana" w:cs="Verdana" w:eastAsia="Verdana" w:hAnsi="Verdana"/>
                <w:sz w:val="20"/>
                <w:szCs w:val="20"/>
              </w:rPr>
            </w:pPr>
            <w:r w:rsidR="00000000" w:rsidDel="00000000" w:rsidRPr="00000000">
              <w:rPr>
                <w:rtl w:val="0"/>
                <w:b/>
                <w:rFonts w:ascii="Verdana" w:cs="Verdana" w:eastAsia="Verdana" w:hAnsi="Verdana"/>
                <w:sz w:val="20"/>
                <w:szCs w:val="20"/>
              </w:rPr>
              <w:t>Contenuti</w:t>
            </w:r>
          </w:p>
        </w:tc>
        <w:tc>
          <w:tcPr>
            <w:gridSpan w:val="2"/>
            <w:shd w:fill="BFBFBF" w:val="clear"/>
          </w:tcPr>
          <w:p w:rsidR="00000000" w:rsidDel="00000000" w:rsidRDefault="00000000" w14:paraId="0000013C" w:rsidP="00000000" w:rsidRPr="00000000">
            <w:pPr>
              <w:spacing w:after="160" w:line="259" w:lineRule="auto"/>
              <w:rPr>
                <w:rFonts w:ascii="Verdana" w:cs="Verdana" w:eastAsia="Verdana" w:hAnsi="Verdana"/>
                <w:sz w:val="20"/>
                <w:szCs w:val="20"/>
              </w:rPr>
            </w:pPr>
            <w:r w:rsidR="00000000" w:rsidDel="00000000" w:rsidRPr="00000000">
              <w:rPr>
                <w:rtl w:val="0"/>
                <w:b/>
                <w:rFonts w:ascii="Verdana" w:cs="Verdana" w:eastAsia="Verdana" w:hAnsi="Verdana"/>
                <w:sz w:val="20"/>
                <w:szCs w:val="20"/>
              </w:rPr>
              <w:t>Obiettivi di apprendimento</w:t>
            </w:r>
            <w:r w:rsidR="00000000" w:rsidDel="00000000" w:rsidRPr="00000000">
              <w:rPr>
                <w:rtl w:val="0"/>
              </w:rPr>
            </w:r>
          </w:p>
        </w:tc>
        <w:tc>
          <w:tcPr>
            <w:shd w:fill="BFBFBF" w:val="clear"/>
          </w:tcPr>
          <w:p w:rsidR="00000000" w:rsidDel="00000000" w:rsidRDefault="00000000" w14:paraId="0000013E" w:rsidP="00000000" w:rsidRPr="00000000">
            <w:pPr>
              <w:spacing w:after="160" w:line="259" w:lineRule="auto"/>
              <w:rPr>
                <w:b/>
                <w:rFonts w:ascii="Verdana" w:cs="Verdana" w:eastAsia="Verdana" w:hAnsi="Verdana"/>
                <w:sz w:val="20"/>
                <w:szCs w:val="20"/>
              </w:rPr>
            </w:pPr>
            <w:r w:rsidR="00000000" w:rsidDel="00000000" w:rsidRPr="00000000">
              <w:rPr>
                <w:rtl w:val="0"/>
                <w:b/>
                <w:rFonts w:ascii="Verdana" w:cs="Verdana" w:eastAsia="Verdana" w:hAnsi="Verdana"/>
                <w:sz w:val="20"/>
                <w:szCs w:val="20"/>
              </w:rPr>
              <w:t xml:space="preserve">  Strumenti digitali integrativi</w:t>
            </w:r>
          </w:p>
          <w:p w:rsidR="00000000" w:rsidDel="00000000" w:rsidRDefault="00000000" w14:paraId="0000013F" w:rsidP="00000000" w:rsidRPr="00000000">
            <w:pPr>
              <w:spacing w:after="160" w:line="259" w:lineRule="auto"/>
              <w:rPr>
                <w:b/>
                <w:rFonts w:ascii="Verdana" w:cs="Verdana" w:eastAsia="Verdana" w:hAnsi="Verdana"/>
                <w:sz w:val="20"/>
                <w:szCs w:val="20"/>
              </w:rPr>
            </w:pPr>
            <w:r w:rsidR="00000000" w:rsidDel="00000000" w:rsidRPr="00000000">
              <w:rPr>
                <w:rtl w:val="0"/>
              </w:rPr>
            </w:r>
          </w:p>
        </w:tc>
      </w:tr>
      <w:tr>
        <w:tc>
          <w:tcPr>
            <w:vMerge w:val="restart"/>
          </w:tcPr>
          <w:p w:rsidR="00000000" w:rsidDel="00000000" w:rsidRDefault="00000000" w14:paraId="00000140"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Padroneggiare gli strumenti espressivi ed argomentativi indispensabili per gestire l’interazione comunicativa verbale in vari contesti;</w:t>
            </w:r>
          </w:p>
          <w:p w:rsidR="00000000" w:rsidDel="00000000" w:rsidRDefault="00000000" w14:paraId="00000141"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42" w:rsidP="00000000" w:rsidRPr="00000000">
            <w:pPr>
              <w:spacing w:after="160" w:line="259" w:lineRule="auto"/>
              <w:rPr>
                <w:i/>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Padroneggiare la rete e le risorse multimediali</w:t>
            </w:r>
            <w:r w:rsidR="00000000" w:rsidDel="00000000" w:rsidRPr="00000000">
              <w:rPr>
                <w:rtl w:val="0"/>
              </w:rPr>
            </w:r>
          </w:p>
          <w:p w:rsidR="00000000" w:rsidDel="00000000" w:rsidRDefault="00000000" w14:paraId="00000143" w:rsidP="00000000" w:rsidRPr="00000000">
            <w:pPr>
              <w:spacing w:after="160" w:line="259" w:lineRule="auto"/>
              <w:rPr>
                <w:rFonts w:ascii="Times New Roman" w:cs="Times New Roman" w:eastAsia="Times New Roman" w:hAnsi="Times New Roman"/>
              </w:rPr>
            </w:pPr>
            <w:r w:rsidR="00000000" w:rsidDel="00000000" w:rsidRPr="00000000">
              <w:rPr>
                <w:rtl w:val="0"/>
              </w:rPr>
            </w:r>
          </w:p>
        </w:tc>
        <w:tc>
          <w:tcPr>
            <w:shd w:fill="F2F2F2" w:val="clear"/>
            <w:vMerge w:val="restart"/>
          </w:tcPr>
          <w:p w:rsidR="00000000" w:rsidDel="00000000" w:rsidRDefault="00000000" w14:paraId="00000144"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45"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Riflessione sulla lingua:</w:t>
            </w:r>
          </w:p>
          <w:p w:rsidR="00000000" w:rsidDel="00000000" w:rsidRDefault="00000000" w14:paraId="00000146"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U.D.1: La semantica.</w:t>
            </w:r>
          </w:p>
          <w:p w:rsidR="00000000" w:rsidDel="00000000" w:rsidRDefault="00000000" w14:paraId="00000147"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Le parole e il loro significato.</w:t>
            </w:r>
          </w:p>
          <w:p w:rsidR="00000000" w:rsidDel="00000000" w:rsidRDefault="00000000" w14:paraId="00000148"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49"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U.D.2:  Gli elementi della sintassi semplice: i complementi diretti e indiretti</w:t>
            </w:r>
          </w:p>
          <w:p w:rsidR="00000000" w:rsidDel="00000000" w:rsidRDefault="00000000" w14:paraId="0000014A"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U.D.3:  Struttura della frase complessa: analisi del periodo delle proposizioni Principale, Coordinata e Subordinata</w:t>
            </w:r>
          </w:p>
        </w:tc>
        <w:tc>
          <w:tcPr>
            <w:shd w:fill="F2F2F2" w:val="clear"/>
            <w:vAlign w:val="bottom"/>
          </w:tcPr>
          <w:p w:rsidR="00000000" w:rsidDel="00000000" w:rsidRDefault="00000000" w14:paraId="0000014B" w:rsidP="00000000" w:rsidRPr="00000000">
            <w:pPr>
              <w:spacing w:after="160" w:line="259"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Conoscenze</w:t>
            </w:r>
          </w:p>
        </w:tc>
        <w:tc>
          <w:tcPr>
            <w:shd w:fill="F2F2F2" w:val="clear"/>
            <w:vAlign w:val="bottom"/>
          </w:tcPr>
          <w:p w:rsidR="00000000" w:rsidDel="00000000" w:rsidRDefault="00000000" w14:paraId="0000014C" w:rsidP="00000000" w:rsidRPr="00000000">
            <w:pPr>
              <w:spacing w:after="160" w:line="259"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Abilità</w:t>
            </w:r>
          </w:p>
        </w:tc>
        <w:tc>
          <w:tcPr>
            <w:vMerge w:val="restart"/>
          </w:tcPr>
          <w:p w:rsidR="00000000" w:rsidDel="00000000" w:rsidRDefault="00000000" w14:paraId="0000014D" w:rsidP="00000000" w:rsidRPr="00000000">
            <w:pPr>
              <w:spacing w:after="160" w:line="259" w:lineRule="auto"/>
              <w:rPr>
                <w:b/>
                <w:rFonts w:ascii="Times New Roman" w:cs="Times New Roman" w:eastAsia="Times New Roman" w:hAnsi="Times New Roman"/>
              </w:rPr>
            </w:pPr>
            <w:r w:rsidR="00000000" w:rsidDel="00000000" w:rsidRPr="00000000">
              <w:rPr>
                <w:rtl w:val="0"/>
              </w:rPr>
            </w:r>
          </w:p>
          <w:p w:rsidR="00000000" w:rsidDel="00000000" w:rsidRDefault="00000000" w14:paraId="0000014E" w:rsidP="00000000" w:rsidRPr="00000000">
            <w:pPr>
              <w:spacing w:after="160" w:line="259" w:lineRule="auto"/>
              <w:rPr>
                <w:b/>
                <w:rFonts w:ascii="Times New Roman" w:cs="Times New Roman" w:eastAsia="Times New Roman" w:hAnsi="Times New Roman"/>
              </w:rPr>
            </w:pPr>
            <w:r w:rsidR="00000000" w:rsidDel="00000000" w:rsidRPr="00000000">
              <w:rPr>
                <w:rtl w:val="0"/>
              </w:rPr>
            </w:r>
          </w:p>
          <w:p w:rsidR="00000000" w:rsidDel="00000000" w:rsidRDefault="00000000" w14:paraId="0000014F" w:rsidP="00000000" w:rsidRPr="00000000">
            <w:pPr>
              <w:spacing w:after="160" w:line="259" w:lineRule="auto"/>
              <w:rPr>
                <w:i/>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w:t>
            </w:r>
            <w:r w:rsidR="00000000" w:rsidDel="00000000" w:rsidRPr="00000000">
              <w:rPr>
                <w:rtl w:val="0"/>
              </w:rPr>
            </w:r>
          </w:p>
          <w:p w:rsidR="00000000" w:rsidDel="00000000" w:rsidRDefault="00000000" w14:paraId="00000150" w:rsidP="00000000" w:rsidRPr="00000000">
            <w:pPr>
              <w:spacing w:after="160" w:line="259" w:lineRule="auto"/>
              <w:rPr>
                <w:b/>
                <w:rFonts w:ascii="Times New Roman" w:cs="Times New Roman" w:eastAsia="Times New Roman" w:hAnsi="Times New Roman"/>
              </w:rPr>
            </w:pPr>
            <w:r w:rsidR="00000000" w:rsidDel="00000000" w:rsidRPr="00000000">
              <w:rPr>
                <w:rtl w:val="0"/>
              </w:rPr>
            </w:r>
          </w:p>
          <w:p w:rsidR="00000000" w:rsidDel="00000000" w:rsidRDefault="00000000" w14:paraId="00000151"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52"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del  libro di testo:</w:t>
            </w:r>
          </w:p>
          <w:p w:rsidR="00000000" w:rsidDel="00000000" w:rsidRDefault="00000000" w14:paraId="00000153"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 Audio,</w:t>
            </w:r>
          </w:p>
          <w:p w:rsidR="00000000" w:rsidDel="00000000" w:rsidRDefault="00000000" w14:paraId="00000154"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Video, </w:t>
            </w:r>
          </w:p>
          <w:p w:rsidR="00000000" w:rsidDel="00000000" w:rsidRDefault="00000000" w14:paraId="00000155"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Esercizi interattivi</w:t>
            </w:r>
          </w:p>
          <w:p w:rsidR="00000000" w:rsidDel="00000000" w:rsidRDefault="00000000" w14:paraId="00000156"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Mappe interattive,</w:t>
            </w:r>
          </w:p>
          <w:p w:rsidR="00000000" w:rsidDel="00000000" w:rsidRDefault="00000000" w14:paraId="00000157"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Link interni al volume</w:t>
            </w:r>
          </w:p>
          <w:p w:rsidR="00000000" w:rsidDel="00000000" w:rsidRDefault="00000000" w14:paraId="00000158"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59"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a scelta del docente</w:t>
            </w:r>
          </w:p>
          <w:p w:rsidR="00000000" w:rsidDel="00000000" w:rsidRDefault="00000000" w14:paraId="0000015A" w:rsidP="00000000" w:rsidRPr="00000000">
            <w:pPr>
              <w:spacing w:after="160" w:line="259" w:lineRule="auto"/>
              <w:rPr>
                <w:b/>
                <w:rFonts w:ascii="Times New Roman" w:cs="Times New Roman" w:eastAsia="Times New Roman" w:hAnsi="Times New Roman"/>
              </w:rPr>
            </w:pPr>
            <w:r w:rsidR="00000000" w:rsidDel="00000000" w:rsidRPr="00000000">
              <w:rPr>
                <w:rtl w:val="0"/>
              </w:rPr>
            </w:r>
          </w:p>
          <w:p w:rsidR="00000000" w:rsidDel="00000000" w:rsidRDefault="00000000" w14:paraId="0000015B" w:rsidP="00000000" w:rsidRPr="00000000">
            <w:pPr>
              <w:spacing w:after="160" w:line="259" w:lineRule="auto"/>
              <w:rPr>
                <w:rFonts w:ascii="Times New Roman" w:cs="Times New Roman" w:eastAsia="Times New Roman" w:hAnsi="Times New Roman"/>
              </w:rPr>
            </w:pPr>
            <w:r w:rsidR="00000000" w:rsidDel="00000000" w:rsidRPr="00000000">
              <w:rPr>
                <w:rtl w:val="0"/>
              </w:rPr>
            </w:r>
          </w:p>
        </w:tc>
      </w:tr>
      <w:tr>
        <w:trPr>
          <w:trHeight w:val="141" w:hRule="atLeast"/>
        </w:trPr>
        <w:tc>
          <w:tcPr>
            <w:vMerge/>
          </w:tcPr>
          <w:p/>
        </w:tc>
        <w:tc>
          <w:tcPr>
            <w:vMerge/>
          </w:tcPr>
          <w:p/>
        </w:tc>
        <w:tc>
          <w:tcPr/>
          <w:p w:rsidR="00000000" w:rsidDel="00000000" w:rsidRDefault="00000000" w14:paraId="0000015E"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5F"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Conoscenza delle peculiarità del linguaggio orale e scritto</w:t>
            </w:r>
          </w:p>
          <w:p w:rsidR="00000000" w:rsidDel="00000000" w:rsidRDefault="00000000" w14:paraId="00000160"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61"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Conoscenza delle norme morfo-sintattiche che sottendono alla struttura linguistica (dal sintagma alla proposizione)</w:t>
            </w:r>
          </w:p>
        </w:tc>
        <w:tc>
          <w:tcPr/>
          <w:p w:rsidR="00000000" w:rsidDel="00000000" w:rsidRDefault="00000000" w14:paraId="00000162" w:rsidP="00000000" w:rsidRPr="00000000">
            <w:pPr>
              <w:spacing w:after="160" w:line="259" w:lineRule="auto"/>
              <w:rPr>
                <w:rFonts w:ascii="Times New Roman" w:cs="Times New Roman" w:eastAsia="Times New Roman" w:hAnsi="Times New Roman"/>
              </w:rPr>
            </w:pPr>
            <w:r w:rsidR="00000000" w:rsidDel="00000000" w:rsidRPr="00000000">
              <w:rPr>
                <w:rtl w:val="0"/>
              </w:rPr>
            </w:r>
          </w:p>
          <w:p w:rsidR="00000000" w:rsidDel="00000000" w:rsidRDefault="00000000" w14:paraId="00000163" w:rsidP="00000000" w:rsidRPr="00000000">
            <w:pPr>
              <w:numPr>
                <w:ilvl w:val="0"/>
                <w:numId w:val="2"/>
              </w:numPr>
              <w:ind w:left="610"/>
              <w:ind w:hanging="360"/>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Individuare le funzioni specifiche degli elementi della frase semplice e complessa</w:t>
            </w:r>
          </w:p>
          <w:p w:rsidR="00000000" w:rsidDel="00000000" w:rsidRDefault="00000000" w14:paraId="00000164" w:rsidP="00000000" w:rsidRPr="00000000">
            <w:pPr>
              <w:numPr>
                <w:ilvl w:val="0"/>
                <w:numId w:val="2"/>
              </w:numPr>
              <w:ind w:left="610"/>
              <w:ind w:hanging="360"/>
              <w:spacing w:after="160" w:line="259" w:lineRule="auto"/>
              <w:rPr>
                <w:i/>
                <w:rFonts w:ascii="Times New Roman" w:cs="Times New Roman" w:eastAsia="Times New Roman" w:hAnsi="Times New Roman"/>
              </w:rPr>
            </w:pPr>
            <w:r w:rsidR="00000000" w:rsidDel="00000000" w:rsidRPr="00000000">
              <w:rPr>
                <w:rtl w:val="0"/>
                <w:rFonts w:ascii="Times New Roman" w:cs="Times New Roman" w:eastAsia="Times New Roman" w:hAnsi="Times New Roman"/>
              </w:rPr>
              <w:t>Riconoscere la frase complessa e i suoi principali elementi.</w:t>
            </w:r>
            <w:r w:rsidR="00000000" w:rsidDel="00000000" w:rsidRPr="00000000">
              <w:rPr>
                <w:rtl w:val="0"/>
              </w:rPr>
            </w:r>
          </w:p>
          <w:p w:rsidR="00000000" w:rsidDel="00000000" w:rsidRDefault="00000000" w14:paraId="00000165" w:rsidP="00000000" w:rsidRPr="00000000">
            <w:pPr>
              <w:spacing w:after="160" w:line="259" w:lineRule="auto"/>
              <w:rPr>
                <w:i/>
                <w:rFonts w:ascii="Times New Roman" w:cs="Times New Roman" w:eastAsia="Times New Roman" w:hAnsi="Times New Roman"/>
              </w:rPr>
            </w:pPr>
            <w:r w:rsidR="00000000" w:rsidDel="00000000" w:rsidRPr="00000000">
              <w:rPr>
                <w:rtl w:val="0"/>
              </w:rPr>
            </w:r>
          </w:p>
          <w:p w:rsidR="00000000" w:rsidDel="00000000" w:rsidRDefault="00000000" w14:paraId="00000166"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•Interagire attraverso le tecnologie.</w:t>
            </w:r>
          </w:p>
          <w:p w:rsidR="00000000" w:rsidDel="00000000" w:rsidRDefault="00000000" w14:paraId="00000167"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•Condividere informazioni e collaborare attraverso canali digitali.</w:t>
            </w:r>
          </w:p>
          <w:p w:rsidR="00000000" w:rsidDel="00000000" w:rsidRDefault="00000000" w14:paraId="00000168" w:rsidP="00000000" w:rsidRPr="00000000">
            <w:pPr>
              <w:spacing w:after="160" w:line="259"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•Usare la tecnologia in modo creativo e innovativo</w:t>
            </w:r>
          </w:p>
        </w:tc>
        <w:tc>
          <w:tcPr>
            <w:vMerge/>
          </w:tcPr>
          <w:p/>
        </w:tc>
      </w:tr>
    </w:tbl>
    <w:p w:rsidR="00000000" w:rsidDel="00000000" w:rsidRDefault="00000000" w14:paraId="0000016A"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6B" w:rsidP="00000000" w:rsidRPr="00000000">
      <w:pPr>
        <w:rPr>
          <w:rFonts w:ascii="Times New Roman" w:cs="Times New Roman" w:eastAsia="Times New Roman" w:hAnsi="Times New Roman"/>
        </w:rPr>
      </w:pPr>
      <w:r w:rsidR="00000000" w:rsidDel="00000000" w:rsidRPr="00000000">
        <w:rPr>
          <w:rtl w:val="0"/>
        </w:rPr>
      </w:r>
    </w:p>
    <w:tbl>
      <w:tblPr>
        <w:tblW w:w="1063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572" w:type="dxa"/>
        <w:tblStyle w:val="Table7"/>
        <w:tblLook w:val="400"/>
      </w:tblPr>
      <w:tblGrid>
        <w:gridCol w:w="1945"/>
        <w:gridCol w:w="1581"/>
        <w:gridCol w:w="1542"/>
        <w:gridCol w:w="1756"/>
        <w:gridCol w:w="1456"/>
        <w:gridCol w:w="2352"/>
      </w:tblGrid>
      <w:tblGridChange w:id="0">
        <w:tblGrid>
          <w:gridCol w:w="1945"/>
          <w:gridCol w:w="1581"/>
          <w:gridCol w:w="1542"/>
          <w:gridCol w:w="1756"/>
          <w:gridCol w:w="1456"/>
          <w:gridCol w:w="2352"/>
        </w:tblGrid>
      </w:tblGridChange>
      <w:tr>
        <w:tc>
          <w:tcPr>
            <w:gridSpan w:val="6"/>
            <w:shd w:fill="FFFFFF" w:val="clear"/>
          </w:tcPr>
          <w:p w:rsidR="00000000" w:rsidDel="00000000" w:rsidRDefault="00000000" w14:paraId="0000016C" w:rsidP="00000000" w:rsidRPr="00000000">
            <w:pPr>
              <w:rPr>
                <w:b/>
                <w:color w:val="1F3864"/>
                <w:rFonts w:ascii="Times New Roman" w:cs="Times New Roman" w:eastAsia="Times New Roman" w:hAnsi="Times New Roman"/>
                <w:sz w:val="28"/>
                <w:szCs w:val="28"/>
              </w:rPr>
            </w:pPr>
            <w:r w:rsidR="00000000" w:rsidDel="00000000" w:rsidRPr="00000000">
              <w:rPr>
                <w:rtl w:val="0"/>
                <w:b/>
                <w:color w:val="1F3864"/>
                <w:rFonts w:ascii="Times New Roman" w:cs="Times New Roman" w:eastAsia="Times New Roman" w:hAnsi="Times New Roman"/>
                <w:sz w:val="28"/>
                <w:szCs w:val="28"/>
              </w:rPr>
              <w:t xml:space="preserve">  MODULO 5: Abilità linguistiche                                              TEMPI: Ottobre-Maggio</w:t>
            </w:r>
          </w:p>
        </w:tc>
      </w:tr>
      <w:tr>
        <w:tc>
          <w:tcPr>
            <w:shd w:fill="BFBFBF" w:val="clear"/>
          </w:tcPr>
          <w:p w:rsidR="00000000" w:rsidDel="00000000" w:rsidRDefault="00000000" w14:paraId="00000172"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Competenze</w:t>
            </w:r>
          </w:p>
          <w:p w:rsidR="00000000" w:rsidDel="00000000" w:rsidRDefault="00000000" w14:paraId="00000173" w:rsidP="00000000" w:rsidRPr="00000000">
            <w:pPr>
              <w:rPr>
                <w:sz w:val="20"/>
                <w:szCs w:val="20"/>
              </w:rPr>
            </w:pPr>
            <w:r w:rsidR="00000000" w:rsidDel="00000000" w:rsidRPr="00000000">
              <w:rPr>
                <w:rtl w:val="0"/>
              </w:rPr>
            </w:r>
          </w:p>
        </w:tc>
        <w:tc>
          <w:tcPr>
            <w:shd w:fill="BFBFBF" w:val="clear"/>
          </w:tcPr>
          <w:p w:rsidR="00000000" w:rsidDel="00000000" w:rsidRDefault="00000000" w14:paraId="00000174"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Contenuti</w:t>
            </w:r>
          </w:p>
        </w:tc>
        <w:tc>
          <w:tcPr>
            <w:gridSpan w:val="2"/>
            <w:shd w:fill="BFBFBF" w:val="clear"/>
          </w:tcPr>
          <w:p w:rsidR="00000000" w:rsidDel="00000000" w:rsidRDefault="00000000" w14:paraId="00000175" w:rsidP="00000000" w:rsidRPr="00000000">
            <w:pPr>
              <w:rPr>
                <w:sz w:val="20"/>
                <w:szCs w:val="20"/>
              </w:rPr>
            </w:pPr>
            <w:r w:rsidR="00000000" w:rsidDel="00000000" w:rsidRPr="00000000">
              <w:rPr>
                <w:rtl w:val="0"/>
                <w:b/>
                <w:rFonts w:ascii="Verdana" w:cs="Verdana" w:eastAsia="Verdana" w:hAnsi="Verdana"/>
                <w:sz w:val="20"/>
                <w:szCs w:val="20"/>
              </w:rPr>
              <w:t>Obiettivi di apprendimento</w:t>
            </w:r>
            <w:r w:rsidR="00000000" w:rsidDel="00000000" w:rsidRPr="00000000">
              <w:rPr>
                <w:rtl w:val="0"/>
              </w:rPr>
            </w:r>
          </w:p>
        </w:tc>
        <w:tc>
          <w:tcPr>
            <w:shd w:fill="BFBFBF" w:val="clear"/>
          </w:tcPr>
          <w:p w:rsidR="00000000" w:rsidDel="00000000" w:rsidRDefault="00000000" w14:paraId="00000177"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 xml:space="preserve">  Strumenti digitali integrativi</w:t>
            </w:r>
          </w:p>
          <w:p w:rsidR="00000000" w:rsidDel="00000000" w:rsidRDefault="00000000" w14:paraId="00000178" w:rsidP="00000000" w:rsidRPr="00000000">
            <w:pPr>
              <w:rPr>
                <w:b/>
                <w:rFonts w:ascii="Verdana" w:cs="Verdana" w:eastAsia="Verdana" w:hAnsi="Verdana"/>
                <w:sz w:val="20"/>
                <w:szCs w:val="20"/>
              </w:rPr>
            </w:pPr>
            <w:r w:rsidR="00000000" w:rsidDel="00000000" w:rsidRPr="00000000">
              <w:rPr>
                <w:rtl w:val="0"/>
              </w:rPr>
            </w:r>
          </w:p>
        </w:tc>
        <w:tc>
          <w:tcPr>
            <w:shd w:fill="BFBFBF" w:val="clear"/>
          </w:tcPr>
          <w:p w:rsidR="00000000" w:rsidDel="00000000" w:rsidRDefault="00000000" w14:paraId="00000179"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Verifica:</w:t>
            </w:r>
          </w:p>
          <w:p w:rsidR="00000000" w:rsidDel="00000000" w:rsidRDefault="00000000" w14:paraId="0000017A" w:rsidP="00000000" w:rsidRPr="00000000">
            <w:pPr>
              <w:rPr>
                <w:b/>
                <w:rFonts w:ascii="Verdana" w:cs="Verdana" w:eastAsia="Verdana" w:hAnsi="Verdana"/>
                <w:sz w:val="20"/>
                <w:szCs w:val="20"/>
              </w:rPr>
            </w:pPr>
            <w:r w:rsidR="00000000" w:rsidDel="00000000" w:rsidRPr="00000000">
              <w:rPr>
                <w:rtl w:val="0"/>
                <w:b/>
                <w:rFonts w:ascii="Verdana" w:cs="Verdana" w:eastAsia="Verdana" w:hAnsi="Verdana"/>
                <w:sz w:val="20"/>
                <w:szCs w:val="20"/>
              </w:rPr>
              <w:t>Compito di realtà</w:t>
            </w:r>
          </w:p>
        </w:tc>
      </w:tr>
      <w:tr>
        <w:tc>
          <w:tcPr>
            <w:vMerge w:val="restart"/>
          </w:tcPr>
          <w:p w:rsidR="00000000" w:rsidDel="00000000" w:rsidRDefault="00000000" w14:paraId="0000017B" w:rsidP="00000000" w:rsidRPr="00000000">
            <w:pPr>
              <w:ind w:firstLine="567"/>
              <w:rPr>
                <w:rFonts w:ascii="Times New Roman" w:cs="Times New Roman" w:eastAsia="Times New Roman" w:hAnsi="Times New Roman"/>
              </w:rPr>
            </w:pPr>
            <w:r w:rsidR="00000000" w:rsidDel="00000000" w:rsidRPr="00000000">
              <w:rPr>
                <w:rtl w:val="0"/>
              </w:rPr>
            </w:r>
          </w:p>
          <w:p w:rsidR="00000000" w:rsidDel="00000000" w:rsidRDefault="00000000" w14:paraId="0000017C" w:rsidP="00000000" w:rsidRPr="00000000">
            <w:pPr>
              <w:jc w:val="both"/>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Padroneggiare gli strumenti espressivi ed argomentativi indispensabili per gestire l’interazione comunicativa verbale in vari contesti;</w:t>
            </w:r>
          </w:p>
          <w:p w:rsidR="00000000" w:rsidDel="00000000" w:rsidRDefault="00000000" w14:paraId="0000017D" w:rsidP="00000000" w:rsidRPr="00000000">
            <w:pPr>
              <w:jc w:val="both"/>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Leggere, comprendere ed interpretare testi scritti di vario tipo;</w:t>
            </w:r>
          </w:p>
          <w:p w:rsidR="00000000" w:rsidDel="00000000" w:rsidRDefault="00000000" w14:paraId="0000017E"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Produrre testi di vario tipo in relazione ai differenti scopi comunicativi.</w:t>
            </w:r>
          </w:p>
          <w:p w:rsidR="00000000" w:rsidDel="00000000" w:rsidRDefault="00000000" w14:paraId="0000017F"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80" w:rsidP="00000000" w:rsidRPr="00000000">
            <w:pPr>
              <w:rPr>
                <w:i/>
                <w:rFonts w:ascii="Times New Roman" w:cs="Times New Roman" w:eastAsia="Times New Roman" w:hAnsi="Times New Roman"/>
              </w:rPr>
            </w:pPr>
            <w:r w:rsidR="00000000" w:rsidDel="00000000" w:rsidRPr="00000000">
              <w:rPr>
                <w:rtl w:val="0"/>
                <w:rFonts w:ascii="Times New Roman" w:cs="Times New Roman" w:eastAsia="Times New Roman" w:hAnsi="Times New Roman"/>
              </w:rPr>
              <w:t>•Padroneggiare la rete e le risorse multimediali</w:t>
            </w:r>
            <w:r w:rsidR="00000000" w:rsidDel="00000000" w:rsidRPr="00000000">
              <w:rPr>
                <w:rtl w:val="0"/>
              </w:rPr>
            </w:r>
          </w:p>
          <w:p w:rsidR="00000000" w:rsidDel="00000000" w:rsidRDefault="00000000" w14:paraId="00000181" w:rsidP="00000000" w:rsidRPr="00000000">
            <w:pPr>
              <w:rPr>
                <w:b/>
                <w:rFonts w:ascii="Verdana" w:cs="Verdana" w:eastAsia="Verdana" w:hAnsi="Verdana"/>
                <w:sz w:val="17"/>
                <w:szCs w:val="17"/>
              </w:rPr>
            </w:pPr>
            <w:r w:rsidR="00000000" w:rsidDel="00000000" w:rsidRPr="00000000">
              <w:rPr>
                <w:rtl w:val="0"/>
              </w:rPr>
            </w:r>
          </w:p>
          <w:p w:rsidR="00000000" w:rsidDel="00000000" w:rsidRDefault="00000000" w14:paraId="00000182"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83" w:rsidP="00000000" w:rsidRPr="00000000">
            <w:pPr>
              <w:jc w:val="both"/>
              <w:rPr>
                <w:rFonts w:ascii="Times New Roman" w:cs="Times New Roman" w:eastAsia="Times New Roman" w:hAnsi="Times New Roman"/>
              </w:rPr>
            </w:pPr>
            <w:r w:rsidR="00000000" w:rsidDel="00000000" w:rsidRPr="00000000">
              <w:rPr>
                <w:rtl w:val="0"/>
              </w:rPr>
            </w:r>
          </w:p>
          <w:p w:rsidR="00000000" w:rsidDel="00000000" w:rsidRDefault="00000000" w14:paraId="00000184" w:rsidP="00000000" w:rsidRPr="00000000">
            <w:pPr>
              <w:rPr>
                <w:rFonts w:ascii="Times New Roman" w:cs="Times New Roman" w:eastAsia="Times New Roman" w:hAnsi="Times New Roman"/>
              </w:rPr>
            </w:pPr>
            <w:r w:rsidR="00000000" w:rsidDel="00000000" w:rsidRPr="00000000">
              <w:rPr>
                <w:rtl w:val="0"/>
              </w:rPr>
            </w:r>
          </w:p>
        </w:tc>
        <w:tc>
          <w:tcPr>
            <w:shd w:fill="F2F2F2" w:val="clear"/>
            <w:vMerge w:val="restart"/>
          </w:tcPr>
          <w:p w:rsidR="00000000" w:rsidDel="00000000" w:rsidRDefault="00000000" w14:paraId="00000185" w:rsidP="00000000" w:rsidRPr="00000000">
            <w:pPr>
              <w:ind w:firstLine="567"/>
              <w:rPr>
                <w:rFonts w:ascii="Times New Roman" w:cs="Times New Roman" w:eastAsia="Times New Roman" w:hAnsi="Times New Roman"/>
              </w:rPr>
            </w:pPr>
            <w:r w:rsidR="00000000" w:rsidDel="00000000" w:rsidRPr="00000000">
              <w:rPr>
                <w:rtl w:val="0"/>
              </w:rPr>
            </w:r>
          </w:p>
          <w:p w:rsidR="00000000" w:rsidDel="00000000" w:rsidRDefault="00000000" w14:paraId="00000186"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87"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Abilità linguistiche:</w:t>
            </w:r>
          </w:p>
          <w:p w:rsidR="00000000" w:rsidDel="00000000" w:rsidRDefault="00000000" w14:paraId="0000018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U.D.1: Il testo argomentativo</w:t>
            </w:r>
          </w:p>
          <w:p w:rsidR="00000000" w:rsidDel="00000000" w:rsidRDefault="00000000" w14:paraId="00000189"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U.D.2: Il testo espositivo</w:t>
            </w:r>
          </w:p>
          <w:p w:rsidR="00000000" w:rsidDel="00000000" w:rsidRDefault="00000000" w14:paraId="0000018A"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U.D.3: Il testo interpretativo-valutativo</w:t>
            </w:r>
          </w:p>
          <w:p w:rsidR="00000000" w:rsidDel="00000000" w:rsidRDefault="00000000" w14:paraId="0000018B"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U.D.4: L’analisi del testo in prosa e poetico</w:t>
            </w:r>
          </w:p>
          <w:p w:rsidR="00000000" w:rsidDel="00000000" w:rsidRDefault="00000000" w14:paraId="0000018C"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8D" w:rsidP="00000000" w:rsidRPr="00000000">
            <w:pPr>
              <w:rPr>
                <w:rFonts w:ascii="Times New Roman" w:cs="Times New Roman" w:eastAsia="Times New Roman" w:hAnsi="Times New Roman"/>
              </w:rPr>
            </w:pPr>
            <w:r w:rsidR="00000000" w:rsidDel="00000000" w:rsidRPr="00000000">
              <w:rPr>
                <w:rtl w:val="0"/>
              </w:rPr>
            </w:r>
          </w:p>
        </w:tc>
        <w:tc>
          <w:tcPr>
            <w:shd w:fill="F2F2F2" w:val="clear"/>
            <w:vAlign w:val="bottom"/>
          </w:tcPr>
          <w:p w:rsidR="00000000" w:rsidDel="00000000" w:rsidRDefault="00000000" w14:paraId="0000018E"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Conoscenze</w:t>
            </w:r>
          </w:p>
        </w:tc>
        <w:tc>
          <w:tcPr>
            <w:shd w:fill="F2F2F2" w:val="clear"/>
            <w:vAlign w:val="bottom"/>
          </w:tcPr>
          <w:p w:rsidR="00000000" w:rsidDel="00000000" w:rsidRDefault="00000000" w14:paraId="0000018F"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Abilità</w:t>
            </w:r>
          </w:p>
        </w:tc>
        <w:tc>
          <w:tcPr>
            <w:vMerge w:val="restart"/>
          </w:tcPr>
          <w:p w:rsidR="00000000" w:rsidDel="00000000" w:rsidRDefault="00000000" w14:paraId="00000190" w:rsidP="00000000" w:rsidRPr="00000000">
            <w:pPr>
              <w:jc w:val="center"/>
              <w:rPr>
                <w:b/>
                <w:rFonts w:ascii="Times New Roman" w:cs="Times New Roman" w:eastAsia="Times New Roman" w:hAnsi="Times New Roman"/>
              </w:rPr>
            </w:pPr>
            <w:r w:rsidR="00000000" w:rsidDel="00000000" w:rsidRPr="00000000">
              <w:rPr>
                <w:rtl w:val="0"/>
              </w:rPr>
            </w:r>
          </w:p>
          <w:p w:rsidR="00000000" w:rsidDel="00000000" w:rsidRDefault="00000000" w14:paraId="00000191"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92"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del libro di testo:</w:t>
            </w:r>
          </w:p>
          <w:p w:rsidR="00000000" w:rsidDel="00000000" w:rsidRDefault="00000000" w14:paraId="00000193"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 Audio,</w:t>
            </w:r>
          </w:p>
          <w:p w:rsidR="00000000" w:rsidDel="00000000" w:rsidRDefault="00000000" w14:paraId="00000194"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Video, </w:t>
            </w:r>
          </w:p>
          <w:p w:rsidR="00000000" w:rsidDel="00000000" w:rsidRDefault="00000000" w14:paraId="00000195"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Esercizi interattivi</w:t>
            </w:r>
          </w:p>
          <w:p w:rsidR="00000000" w:rsidDel="00000000" w:rsidRDefault="00000000" w14:paraId="00000196"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Mappe interattive,</w:t>
            </w:r>
          </w:p>
          <w:p w:rsidR="00000000" w:rsidDel="00000000" w:rsidRDefault="00000000" w14:paraId="00000197"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Link interni al volume</w:t>
            </w:r>
          </w:p>
          <w:p w:rsidR="00000000" w:rsidDel="00000000" w:rsidRDefault="00000000" w14:paraId="00000198"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99" w:rsidP="00000000" w:rsidRPr="00000000">
            <w:pPr>
              <w:jc w:val="both"/>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Strumenti digitali a scelta del docente</w:t>
            </w:r>
          </w:p>
        </w:tc>
        <w:tc>
          <w:tcPr>
            <w:vMerge w:val="restart"/>
          </w:tcPr>
          <w:p w:rsidR="00000000" w:rsidDel="00000000" w:rsidRDefault="00000000" w14:paraId="0000019A"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19B"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19C"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 xml:space="preserve">Compito di </w:t>
            </w:r>
          </w:p>
          <w:p w:rsidR="00000000" w:rsidDel="00000000" w:rsidRDefault="00000000" w14:paraId="0000019D"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realtà 1*</w:t>
            </w:r>
          </w:p>
          <w:p w:rsidR="00000000" w:rsidDel="00000000" w:rsidRDefault="00000000" w14:paraId="0000019E" w:rsidP="00000000" w:rsidRPr="00000000">
            <w:pPr>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w:t>
            </w:r>
            <w:r w:rsidR="00000000" w:rsidDel="00000000" w:rsidRPr="00000000">
              <w:rPr>
                <w:rtl w:val="0"/>
                <w:rFonts w:ascii="Times New Roman" w:cs="Times New Roman" w:eastAsia="Times New Roman" w:hAnsi="Times New Roman"/>
              </w:rPr>
              <w:t>entro fine novembre):</w:t>
            </w:r>
          </w:p>
          <w:p w:rsidR="00000000" w:rsidDel="00000000" w:rsidRDefault="00000000" w14:paraId="0000019F" w:rsidP="00000000" w:rsidRPr="00000000">
            <w:pPr>
              <w:rPr>
                <w:rFonts w:ascii="Calibri" w:cs="Calibri" w:eastAsia="Calibri" w:hAnsi="Calibri"/>
              </w:rPr>
            </w:pPr>
            <w:r w:rsidR="00000000" w:rsidDel="00000000" w:rsidRPr="00000000">
              <w:rPr>
                <w:rtl w:val="0"/>
                <w:rFonts w:ascii="Calibri" w:cs="Calibri" w:eastAsia="Calibri" w:hAnsi="Calibri"/>
              </w:rPr>
              <w:t xml:space="preserve">Titolo: </w:t>
            </w:r>
          </w:p>
          <w:p w:rsidR="00000000" w:rsidDel="00000000" w:rsidRDefault="00000000" w14:paraId="000001A0" w:rsidP="00000000" w:rsidRPr="00000000">
            <w:pPr>
              <w:rPr>
                <w:color w:val="000000"/>
                <w:rFonts w:ascii="Calibri" w:cs="Calibri" w:eastAsia="Calibri" w:hAnsi="Calibri"/>
              </w:rPr>
            </w:pPr>
            <w:r w:rsidR="00000000" w:rsidDel="00000000" w:rsidRPr="00000000">
              <w:rPr>
                <w:rtl w:val="0"/>
                <w:color w:val="000000"/>
                <w:rFonts w:ascii="Calibri" w:cs="Calibri" w:eastAsia="Calibri" w:hAnsi="Calibri"/>
              </w:rPr>
              <w:t>“Un’intervista impossibile”</w:t>
            </w:r>
          </w:p>
          <w:p w:rsidR="00000000" w:rsidDel="00000000" w:rsidRDefault="00000000" w14:paraId="000001A1" w:rsidP="00000000" w:rsidRPr="00000000">
            <w:pPr>
              <w:rPr>
                <w:color w:val="FF0000"/>
                <w:rFonts w:ascii="Calibri" w:cs="Calibri" w:eastAsia="Calibri" w:hAnsi="Calibri"/>
              </w:rPr>
            </w:pPr>
            <w:r w:rsidR="00000000" w:rsidDel="00000000" w:rsidRPr="00000000">
              <w:rPr>
                <w:rtl w:val="0"/>
              </w:rPr>
            </w:r>
          </w:p>
          <w:p w:rsidR="00000000" w:rsidDel="00000000" w:rsidRDefault="00000000" w14:paraId="000001A2" w:rsidP="00000000" w:rsidRPr="00000000">
            <w:pPr>
              <w:rPr>
                <w:b/>
                <w:color w:val="000000"/>
                <w:rFonts w:ascii="Calibri" w:cs="Calibri" w:eastAsia="Calibri" w:hAnsi="Calibri"/>
              </w:rPr>
            </w:pPr>
            <w:r w:rsidR="00000000" w:rsidDel="00000000" w:rsidRPr="00000000">
              <w:rPr>
                <w:rtl w:val="0"/>
              </w:rPr>
            </w:r>
          </w:p>
          <w:p w:rsidR="00000000" w:rsidDel="00000000" w:rsidRDefault="00000000" w14:paraId="000001A3" w:rsidP="00000000" w:rsidRPr="00000000">
            <w:pPr>
              <w:rPr>
                <w:b/>
                <w:color w:val="000000"/>
                <w:rFonts w:ascii="Calibri" w:cs="Calibri" w:eastAsia="Calibri" w:hAnsi="Calibri"/>
              </w:rPr>
            </w:pPr>
            <w:r w:rsidR="00000000" w:rsidDel="00000000" w:rsidRPr="00000000">
              <w:rPr>
                <w:rtl w:val="0"/>
              </w:rPr>
            </w:r>
          </w:p>
          <w:p w:rsidR="00000000" w:rsidDel="00000000" w:rsidRDefault="00000000" w14:paraId="000001A4" w:rsidP="00000000" w:rsidRPr="00000000">
            <w:pPr>
              <w:rPr>
                <w:b/>
                <w:color w:val="000000"/>
                <w:rFonts w:ascii="Calibri" w:cs="Calibri" w:eastAsia="Calibri" w:hAnsi="Calibri"/>
              </w:rPr>
            </w:pPr>
            <w:r w:rsidR="00000000" w:rsidDel="00000000" w:rsidRPr="00000000">
              <w:rPr>
                <w:rtl w:val="0"/>
              </w:rPr>
            </w:r>
          </w:p>
          <w:p w:rsidR="00000000" w:rsidDel="00000000" w:rsidRDefault="00000000" w14:paraId="000001A5" w:rsidP="00000000" w:rsidRPr="00000000">
            <w:pPr>
              <w:rPr>
                <w:b/>
                <w:color w:val="000000"/>
                <w:rFonts w:ascii="Calibri" w:cs="Calibri" w:eastAsia="Calibri" w:hAnsi="Calibri"/>
              </w:rPr>
            </w:pPr>
            <w:r w:rsidR="00000000" w:rsidDel="00000000" w:rsidRPr="00000000">
              <w:rPr>
                <w:rtl w:val="0"/>
              </w:rPr>
            </w:r>
          </w:p>
          <w:p w:rsidR="00000000" w:rsidDel="00000000" w:rsidRDefault="00000000" w14:paraId="000001A6" w:rsidP="00000000" w:rsidRPr="00000000">
            <w:pPr>
              <w:rPr>
                <w:b/>
                <w:color w:val="000000"/>
                <w:rFonts w:ascii="Calibri" w:cs="Calibri" w:eastAsia="Calibri" w:hAnsi="Calibri"/>
              </w:rPr>
            </w:pPr>
            <w:r w:rsidR="00000000" w:rsidDel="00000000" w:rsidRPr="00000000">
              <w:rPr>
                <w:rtl w:val="0"/>
              </w:rPr>
            </w:r>
          </w:p>
          <w:p w:rsidR="00000000" w:rsidDel="00000000" w:rsidRDefault="00000000" w14:paraId="000001A7" w:rsidP="00000000" w:rsidRPr="00000000">
            <w:pPr>
              <w:rPr>
                <w:b/>
                <w:color w:val="000000"/>
                <w:rFonts w:ascii="Calibri" w:cs="Calibri" w:eastAsia="Calibri" w:hAnsi="Calibri"/>
              </w:rPr>
            </w:pPr>
            <w:r w:rsidR="00000000" w:rsidDel="00000000" w:rsidRPr="00000000">
              <w:rPr>
                <w:rtl w:val="0"/>
                <w:b/>
                <w:color w:val="000000"/>
                <w:rFonts w:ascii="Calibri" w:cs="Calibri" w:eastAsia="Calibri" w:hAnsi="Calibri"/>
              </w:rPr>
              <w:t>Compito di</w:t>
            </w:r>
          </w:p>
          <w:p w:rsidR="00000000" w:rsidDel="00000000" w:rsidRDefault="00000000" w14:paraId="000001A8" w:rsidP="00000000" w:rsidRPr="00000000">
            <w:pPr>
              <w:rPr>
                <w:b/>
                <w:color w:val="000000"/>
                <w:rFonts w:ascii="Calibri" w:cs="Calibri" w:eastAsia="Calibri" w:hAnsi="Calibri"/>
              </w:rPr>
            </w:pPr>
            <w:r w:rsidR="00000000" w:rsidDel="00000000" w:rsidRPr="00000000">
              <w:rPr>
                <w:rtl w:val="0"/>
                <w:b/>
                <w:color w:val="000000"/>
                <w:rFonts w:ascii="Calibri" w:cs="Calibri" w:eastAsia="Calibri" w:hAnsi="Calibri"/>
              </w:rPr>
              <w:t xml:space="preserve"> Realtà 2 **</w:t>
            </w:r>
          </w:p>
          <w:p w:rsidR="00000000" w:rsidDel="00000000" w:rsidRDefault="00000000" w14:paraId="000001A9" w:rsidP="00000000" w:rsidRPr="00000000">
            <w:pPr>
              <w:rPr>
                <w:color w:val="000000"/>
                <w:rFonts w:ascii="Calibri" w:cs="Calibri" w:eastAsia="Calibri" w:hAnsi="Calibri"/>
              </w:rPr>
            </w:pPr>
            <w:r w:rsidR="00000000" w:rsidDel="00000000" w:rsidRPr="00000000">
              <w:rPr>
                <w:rtl w:val="0"/>
                <w:b/>
                <w:color w:val="000000"/>
                <w:rFonts w:ascii="Calibri" w:cs="Calibri" w:eastAsia="Calibri" w:hAnsi="Calibri"/>
              </w:rPr>
              <w:t xml:space="preserve">       </w:t>
            </w:r>
            <w:r w:rsidR="00000000" w:rsidDel="00000000" w:rsidRPr="00000000">
              <w:rPr>
                <w:rtl w:val="0"/>
                <w:color w:val="000000"/>
                <w:rFonts w:ascii="Calibri" w:cs="Calibri" w:eastAsia="Calibri" w:hAnsi="Calibri"/>
              </w:rPr>
              <w:t>(entro marzo)</w:t>
            </w:r>
          </w:p>
          <w:p w:rsidR="00000000" w:rsidDel="00000000" w:rsidRDefault="00000000" w14:paraId="000001AA" w:rsidP="00000000" w:rsidRPr="00000000">
            <w:pPr>
              <w:rPr>
                <w:color w:val="000000"/>
                <w:rFonts w:ascii="Calibri" w:cs="Calibri" w:eastAsia="Calibri" w:hAnsi="Calibri"/>
              </w:rPr>
            </w:pPr>
            <w:r w:rsidR="00000000" w:rsidDel="00000000" w:rsidRPr="00000000">
              <w:rPr>
                <w:rtl w:val="0"/>
                <w:color w:val="000000"/>
                <w:rFonts w:ascii="Calibri" w:cs="Calibri" w:eastAsia="Calibri" w:hAnsi="Calibri"/>
              </w:rPr>
              <w:t xml:space="preserve">Titolo: </w:t>
            </w:r>
          </w:p>
          <w:p w:rsidR="00000000" w:rsidDel="00000000" w:rsidRDefault="00000000" w14:paraId="000001AB" w:rsidP="00000000" w:rsidRPr="00000000">
            <w:pPr>
              <w:rPr>
                <w:rFonts w:ascii="Calibri" w:cs="Calibri" w:eastAsia="Calibri" w:hAnsi="Calibri"/>
              </w:rPr>
            </w:pPr>
            <w:r w:rsidR="00000000" w:rsidDel="00000000" w:rsidRPr="00000000">
              <w:rPr>
                <w:rtl w:val="0"/>
                <w:rFonts w:ascii="Calibri" w:cs="Calibri" w:eastAsia="Calibri" w:hAnsi="Calibri"/>
              </w:rPr>
              <w:t xml:space="preserve"> Civiltà a confronto: La condizione della donna a Roma e nel mondo arabo</w:t>
            </w:r>
          </w:p>
          <w:p w:rsidR="00000000" w:rsidDel="00000000" w:rsidRDefault="00000000" w14:paraId="000001AC" w:rsidP="00000000" w:rsidRPr="00000000">
            <w:pPr>
              <w:rPr>
                <w:color w:val="000000"/>
                <w:rFonts w:ascii="Calibri" w:cs="Calibri" w:eastAsia="Calibri" w:hAnsi="Calibri"/>
              </w:rPr>
            </w:pPr>
            <w:r w:rsidR="00000000" w:rsidDel="00000000" w:rsidRPr="00000000">
              <w:rPr>
                <w:rtl w:val="0"/>
              </w:rPr>
            </w:r>
          </w:p>
          <w:p w:rsidR="00000000" w:rsidDel="00000000" w:rsidRDefault="00000000" w14:paraId="000001AD" w:rsidP="00000000" w:rsidRPr="00000000">
            <w:pPr>
              <w:rPr>
                <w:b/>
                <w:color w:val="000000"/>
                <w:rFonts w:ascii="Calibri" w:cs="Calibri" w:eastAsia="Calibri" w:hAnsi="Calibri"/>
              </w:rPr>
            </w:pPr>
            <w:r w:rsidR="00000000" w:rsidDel="00000000" w:rsidRPr="00000000">
              <w:rPr>
                <w:rtl w:val="0"/>
              </w:rPr>
            </w:r>
          </w:p>
          <w:p w:rsidR="00000000" w:rsidDel="00000000" w:rsidRDefault="00000000" w14:paraId="000001AE" w:rsidP="00000000" w:rsidRPr="00000000">
            <w:pPr>
              <w:rPr>
                <w:b/>
                <w:color w:val="000000"/>
                <w:rFonts w:ascii="Calibri" w:cs="Calibri" w:eastAsia="Calibri" w:hAnsi="Calibri"/>
              </w:rPr>
            </w:pPr>
            <w:r w:rsidR="00000000" w:rsidDel="00000000" w:rsidRPr="00000000">
              <w:rPr>
                <w:rtl w:val="0"/>
                <w:b/>
                <w:color w:val="000000"/>
                <w:rFonts w:ascii="Calibri" w:cs="Calibri" w:eastAsia="Calibri" w:hAnsi="Calibri"/>
              </w:rPr>
              <w:t xml:space="preserve">Compito di </w:t>
            </w:r>
          </w:p>
          <w:p w:rsidR="00000000" w:rsidDel="00000000" w:rsidRDefault="00000000" w14:paraId="000001AF" w:rsidP="00000000" w:rsidRPr="00000000">
            <w:pPr>
              <w:rPr>
                <w:b/>
                <w:color w:val="000000"/>
                <w:rFonts w:ascii="Calibri" w:cs="Calibri" w:eastAsia="Calibri" w:hAnsi="Calibri"/>
              </w:rPr>
            </w:pPr>
            <w:r w:rsidR="00000000" w:rsidDel="00000000" w:rsidRPr="00000000">
              <w:rPr>
                <w:rtl w:val="0"/>
                <w:b/>
                <w:color w:val="000000"/>
                <w:rFonts w:ascii="Calibri" w:cs="Calibri" w:eastAsia="Calibri" w:hAnsi="Calibri"/>
              </w:rPr>
              <w:t>realtà 3 ***</w:t>
            </w:r>
          </w:p>
          <w:p w:rsidR="00000000" w:rsidDel="00000000" w:rsidRDefault="00000000" w14:paraId="000001B0" w:rsidP="00000000" w:rsidRPr="00000000">
            <w:pPr>
              <w:rPr>
                <w:color w:val="000000"/>
                <w:rFonts w:ascii="Calibri" w:cs="Calibri" w:eastAsia="Calibri" w:hAnsi="Calibri"/>
              </w:rPr>
            </w:pPr>
            <w:r w:rsidR="00000000" w:rsidDel="00000000" w:rsidRPr="00000000">
              <w:rPr>
                <w:rtl w:val="0"/>
                <w:color w:val="000000"/>
                <w:rFonts w:ascii="Calibri" w:cs="Calibri" w:eastAsia="Calibri" w:hAnsi="Calibri"/>
              </w:rPr>
              <w:t>(entro maggio)</w:t>
            </w:r>
          </w:p>
          <w:p w:rsidR="00000000" w:rsidDel="00000000" w:rsidRDefault="00000000" w14:paraId="000001B1" w:rsidP="00000000" w:rsidRPr="00000000">
            <w:pPr>
              <w:rPr>
                <w:color w:val="000000"/>
                <w:rFonts w:ascii="Calibri" w:cs="Calibri" w:eastAsia="Calibri" w:hAnsi="Calibri"/>
              </w:rPr>
            </w:pPr>
            <w:r w:rsidR="00000000" w:rsidDel="00000000" w:rsidRPr="00000000">
              <w:rPr>
                <w:rtl w:val="0"/>
                <w:color w:val="000000"/>
                <w:rFonts w:ascii="Calibri" w:cs="Calibri" w:eastAsia="Calibri" w:hAnsi="Calibri"/>
              </w:rPr>
              <w:t>Titolo:</w:t>
            </w:r>
          </w:p>
          <w:p w:rsidR="00000000" w:rsidDel="00000000" w:rsidRDefault="00000000" w14:paraId="000001B2" w:rsidP="00000000" w:rsidRPr="00000000">
            <w:pPr>
              <w:rPr>
                <w:color w:val="000000"/>
                <w:rFonts w:ascii="Calibri" w:cs="Calibri" w:eastAsia="Calibri" w:hAnsi="Calibri"/>
              </w:rPr>
            </w:pPr>
            <w:r w:rsidR="00000000" w:rsidDel="00000000" w:rsidRPr="00000000">
              <w:rPr>
                <w:rtl w:val="0"/>
                <w:color w:val="000000"/>
                <w:rFonts w:ascii="Calibri" w:cs="Calibri" w:eastAsia="Calibri" w:hAnsi="Calibri"/>
              </w:rPr>
              <w:t>“Io giornalista”</w:t>
            </w:r>
          </w:p>
          <w:p w:rsidR="00000000" w:rsidDel="00000000" w:rsidRDefault="00000000" w14:paraId="000001B3" w:rsidP="00000000" w:rsidRPr="00000000">
            <w:pPr>
              <w:spacing w:before="280" w:after="280"/>
              <w:rPr>
                <w:rFonts w:ascii="Calibri" w:cs="Calibri" w:eastAsia="Calibri" w:hAnsi="Calibri"/>
              </w:rPr>
            </w:pPr>
            <w:r w:rsidR="00000000" w:rsidDel="00000000" w:rsidRPr="00000000">
              <w:rPr>
                <w:rtl w:val="0"/>
              </w:rPr>
            </w:r>
          </w:p>
          <w:p w:rsidR="00000000" w:rsidDel="00000000" w:rsidRDefault="00000000" w14:paraId="000001B4" w:rsidP="00000000" w:rsidRPr="00000000">
            <w:pPr>
              <w:spacing w:before="280"/>
              <w:rPr>
                <w:b/>
                <w:rFonts w:ascii="Times New Roman" w:cs="Times New Roman" w:eastAsia="Times New Roman" w:hAnsi="Times New Roman"/>
              </w:rPr>
            </w:pPr>
            <w:r w:rsidR="00000000" w:rsidDel="00000000" w:rsidRPr="00000000">
              <w:rPr>
                <w:rtl w:val="0"/>
                <w:rFonts w:ascii="Calibri" w:cs="Calibri" w:eastAsia="Calibri" w:hAnsi="Calibri"/>
              </w:rPr>
              <w:t>In alternativa, altri Compiti di realtà/autentici a scelta del docente rivolto alla verifica delle competenze e basato sulla didattica laboratoriale e l’uso del digitale.</w:t>
            </w:r>
            <w:r w:rsidR="00000000" w:rsidDel="00000000" w:rsidRPr="00000000">
              <w:rPr>
                <w:rtl w:val="0"/>
              </w:rPr>
            </w:r>
          </w:p>
        </w:tc>
      </w:tr>
      <w:tr>
        <w:tc>
          <w:tcPr>
            <w:vMerge/>
          </w:tcPr>
          <w:p/>
        </w:tc>
        <w:tc>
          <w:tcPr>
            <w:vMerge/>
          </w:tcPr>
          <w:p/>
        </w:tc>
        <w:tc>
          <w:tcPr/>
          <w:p w:rsidR="00000000" w:rsidDel="00000000" w:rsidRDefault="00000000" w14:paraId="000001B7" w:rsidP="00000000" w:rsidRPr="00000000">
            <w:pPr>
              <w:jc w:val="center"/>
              <w:ind w:left="-15"/>
              <w:ind w:firstLine="0"/>
              <w:rPr>
                <w:rFonts w:ascii="Times New Roman" w:cs="Times New Roman" w:eastAsia="Times New Roman" w:hAnsi="Times New Roman"/>
              </w:rPr>
            </w:pPr>
            <w:r w:rsidR="00000000" w:rsidDel="00000000" w:rsidRPr="00000000">
              <w:rPr>
                <w:rtl w:val="0"/>
              </w:rPr>
            </w:r>
          </w:p>
          <w:p w:rsidR="00000000" w:rsidDel="00000000" w:rsidRDefault="00000000" w14:paraId="000001B8" w:rsidP="00000000" w:rsidRPr="00000000">
            <w:pPr>
              <w:jc w:val="both"/>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Aspetti formali del testo poetico nelle sue varie relazioni.</w:t>
            </w:r>
          </w:p>
          <w:p w:rsidR="00000000" w:rsidDel="00000000" w:rsidRDefault="00000000" w14:paraId="000001B9" w:rsidP="00000000" w:rsidRPr="00000000">
            <w:pPr>
              <w:rPr>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1BA" w:rsidP="00000000" w:rsidRPr="00000000">
            <w:pPr>
              <w:spacing w:after="200" w:line="276"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Gli aspetti formali del testo descrittivo, espositivo ed argomentativo.</w:t>
            </w:r>
          </w:p>
          <w:p w:rsidR="00000000" w:rsidDel="00000000" w:rsidRDefault="00000000" w14:paraId="000001BB" w:rsidP="00000000" w:rsidRPr="00000000">
            <w:pPr>
              <w:ind w:left="-15"/>
              <w:ind w:firstLine="0"/>
              <w:rPr>
                <w:rFonts w:ascii="Times New Roman" w:cs="Times New Roman" w:eastAsia="Times New Roman" w:hAnsi="Times New Roman"/>
              </w:rPr>
            </w:pPr>
            <w:r w:rsidR="00000000" w:rsidDel="00000000" w:rsidRPr="00000000">
              <w:rPr>
                <w:rtl w:val="0"/>
              </w:rPr>
            </w:r>
          </w:p>
        </w:tc>
        <w:tc>
          <w:tcPr/>
          <w:p w:rsidR="00000000" w:rsidDel="00000000" w:rsidRDefault="00000000" w14:paraId="000001BC" w:rsidP="00000000" w:rsidRPr="00000000">
            <w:pPr>
              <w:jc w:val="center"/>
              <w:ind w:left="67"/>
              <w:ind w:firstLine="0"/>
              <w:rPr>
                <w:rFonts w:ascii="Times New Roman" w:cs="Times New Roman" w:eastAsia="Times New Roman" w:hAnsi="Times New Roman"/>
              </w:rPr>
            </w:pPr>
            <w:r w:rsidR="00000000" w:rsidDel="00000000" w:rsidRPr="00000000">
              <w:rPr>
                <w:rtl w:val="0"/>
              </w:rPr>
            </w:r>
          </w:p>
          <w:p w:rsidR="00000000" w:rsidDel="00000000" w:rsidRDefault="00000000" w14:paraId="000001BD"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BE"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Riconoscere le principali tipologie testuali e saperle produrre in modo coeso e coerente</w:t>
            </w:r>
          </w:p>
          <w:p w:rsidR="00000000" w:rsidDel="00000000" w:rsidRDefault="00000000" w14:paraId="000001BF"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Effettuare la revisione della produzione scritta (consolidamento)</w:t>
            </w:r>
          </w:p>
          <w:p w:rsidR="00000000" w:rsidDel="00000000" w:rsidRDefault="00000000" w14:paraId="000001C0"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Effettuare la parafrasi di un testo poetico.</w:t>
            </w:r>
          </w:p>
          <w:p w:rsidR="00000000" w:rsidDel="00000000" w:rsidRDefault="00000000" w14:paraId="000001C1"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C2"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•Interagire attraverso le tecnologie.</w:t>
            </w:r>
          </w:p>
          <w:p w:rsidR="00000000" w:rsidDel="00000000" w:rsidRDefault="00000000" w14:paraId="000001C3"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•Condividere informazioni e collaborare attraverso canali digitali.</w:t>
            </w:r>
          </w:p>
          <w:p w:rsidR="00000000" w:rsidDel="00000000" w:rsidRDefault="00000000" w14:paraId="000001C4" w:rsidP="00000000" w:rsidRPr="00000000">
            <w:pPr>
              <w:rPr>
                <w:i/>
                <w:rFonts w:ascii="Times New Roman" w:cs="Times New Roman" w:eastAsia="Times New Roman" w:hAnsi="Times New Roman"/>
              </w:rPr>
            </w:pPr>
            <w:r w:rsidR="00000000" w:rsidDel="00000000" w:rsidRPr="00000000">
              <w:rPr>
                <w:rtl w:val="0"/>
                <w:rFonts w:ascii="Times New Roman" w:cs="Times New Roman" w:eastAsia="Times New Roman" w:hAnsi="Times New Roman"/>
              </w:rPr>
              <w:t>•Usare la tecnologia in modo creativo e innovativo</w:t>
            </w:r>
            <w:r w:rsidR="00000000" w:rsidDel="00000000" w:rsidRPr="00000000">
              <w:rPr>
                <w:rtl w:val="0"/>
              </w:rPr>
            </w:r>
          </w:p>
          <w:p w:rsidR="00000000" w:rsidDel="00000000" w:rsidRDefault="00000000" w14:paraId="000001C5"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1C6" w:rsidP="00000000" w:rsidRPr="00000000">
            <w:pPr>
              <w:ind w:left="67"/>
              <w:ind w:firstLine="0"/>
              <w:rPr>
                <w:rFonts w:ascii="Times New Roman" w:cs="Times New Roman" w:eastAsia="Times New Roman" w:hAnsi="Times New Roman"/>
              </w:rPr>
            </w:pPr>
            <w:r w:rsidR="00000000" w:rsidDel="00000000" w:rsidRPr="00000000">
              <w:rPr>
                <w:rtl w:val="0"/>
              </w:rPr>
            </w:r>
          </w:p>
          <w:p w:rsidR="00000000" w:rsidDel="00000000" w:rsidRDefault="00000000" w14:paraId="000001C7" w:rsidP="00000000" w:rsidRPr="00000000">
            <w:pPr>
              <w:ind w:left="67"/>
              <w:ind w:firstLine="0"/>
              <w:rPr>
                <w:rFonts w:ascii="Times New Roman" w:cs="Times New Roman" w:eastAsia="Times New Roman" w:hAnsi="Times New Roman"/>
              </w:rPr>
            </w:pPr>
            <w:r w:rsidR="00000000" w:rsidDel="00000000" w:rsidRPr="00000000">
              <w:rPr>
                <w:rtl w:val="0"/>
              </w:rPr>
            </w:r>
          </w:p>
        </w:tc>
        <w:tc>
          <w:tcPr>
            <w:vMerge/>
          </w:tcPr>
          <w:p/>
        </w:tc>
        <w:tc>
          <w:tcPr>
            <w:vMerge/>
          </w:tcPr>
          <w:p/>
        </w:tc>
      </w:tr>
    </w:tbl>
    <w:p w:rsidR="00000000" w:rsidDel="00000000" w:rsidRDefault="00000000" w14:paraId="000001CA"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CB"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CC"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CD"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Pr>
      </w:r>
    </w:p>
    <w:tbl>
      <w:tblPr>
        <w:tblW w:w="10773.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572" w:type="dxa"/>
        <w:tblStyle w:val="Table8"/>
        <w:tblLook w:val="400"/>
      </w:tblPr>
      <w:tblGrid>
        <w:gridCol w:w="1837"/>
        <w:gridCol w:w="8936"/>
      </w:tblGrid>
      <w:tblGridChange w:id="0">
        <w:tblGrid>
          <w:gridCol w:w="1837"/>
          <w:gridCol w:w="8936"/>
        </w:tblGrid>
      </w:tblGridChange>
      <w:tr>
        <w:tc>
          <w:tcPr/>
          <w:p w:rsidR="00000000" w:rsidDel="00000000" w:rsidRDefault="00000000" w14:paraId="000001CE"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*Compito di realtà 1:</w:t>
            </w:r>
          </w:p>
          <w:p w:rsidR="00000000" w:rsidDel="00000000" w:rsidRDefault="00000000" w14:paraId="000001CF"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D0"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Titolo: “Un’intervista impossibile”</w:t>
            </w:r>
          </w:p>
          <w:p w:rsidR="00000000" w:rsidDel="00000000" w:rsidRDefault="00000000" w14:paraId="000001D1" w:rsidP="00000000" w:rsidRPr="00000000">
            <w:pPr>
              <w:rPr>
                <w:b/>
                <w:rFonts w:ascii="Times New Roman" w:cs="Times New Roman" w:eastAsia="Times New Roman" w:hAnsi="Times New Roman"/>
                <w:sz w:val="24"/>
                <w:szCs w:val="24"/>
              </w:rPr>
            </w:pPr>
            <w:r w:rsidR="00000000" w:rsidDel="00000000" w:rsidRPr="00000000">
              <w:rPr>
                <w:rtl w:val="0"/>
              </w:rPr>
            </w:r>
          </w:p>
        </w:tc>
        <w:tc>
          <w:tcPr>
            <w:shd w:fill="F2F2F2" w:val="clear"/>
          </w:tcPr>
          <w:p w:rsidR="00000000" w:rsidDel="00000000" w:rsidRDefault="00000000" w14:paraId="000001D2"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Discipline coinvolte</w:t>
            </w:r>
          </w:p>
          <w:p w:rsidR="00000000" w:rsidDel="00000000" w:rsidRDefault="00000000" w14:paraId="000001D3"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Italiano e Storia</w:t>
            </w:r>
          </w:p>
          <w:p w:rsidR="00000000" w:rsidDel="00000000" w:rsidRDefault="00000000" w14:paraId="000001D4"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D5"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Prodotto finale</w:t>
            </w:r>
          </w:p>
          <w:p w:rsidR="00000000" w:rsidDel="00000000" w:rsidRDefault="00000000" w14:paraId="000001D6"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Preparare un’intervista con una serie di domande da rivolgere ad un Imperatore romano ed immaginare le risposte che lui stesso potrebbe dare.</w:t>
            </w:r>
          </w:p>
          <w:p w:rsidR="00000000" w:rsidDel="00000000" w:rsidRDefault="00000000" w14:paraId="000001D7" w:rsidP="00000000" w:rsidRPr="00000000">
            <w:pPr>
              <w:rPr>
                <w:b/>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D8"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Metodologia</w:t>
            </w:r>
          </w:p>
          <w:p w:rsidR="00000000" w:rsidDel="00000000" w:rsidRDefault="00000000" w14:paraId="000001D9"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Flipped classroom</w:t>
            </w:r>
          </w:p>
          <w:p w:rsidR="00000000" w:rsidDel="00000000" w:rsidRDefault="00000000" w14:paraId="000001DA" w:rsidP="00000000" w:rsidRPr="00000000">
            <w:pPr>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DB"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Introduzione del tema</w:t>
            </w:r>
          </w:p>
          <w:p w:rsidR="00000000" w:rsidDel="00000000" w:rsidRDefault="00000000" w14:paraId="000001DC"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 xml:space="preserve">  Visione di un video consigliato dall’insegnante sull’Imperatore scelto.</w:t>
            </w:r>
            <w:r w:rsidR="00000000" w:rsidDel="00000000" w:rsidRPr="00000000">
              <w:rPr>
                <w:rtl w:val="0"/>
              </w:rPr>
            </w:r>
          </w:p>
          <w:p w:rsidR="00000000" w:rsidDel="00000000" w:rsidRDefault="00000000" w14:paraId="000001DD"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DE"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Indicazioni:</w:t>
            </w:r>
          </w:p>
          <w:p w:rsidR="00000000" w:rsidDel="00000000" w:rsidRDefault="00000000" w14:paraId="000001DF" w:rsidP="00000000" w:rsidRPr="00000000">
            <w:pPr>
              <w:numPr>
                <w:ilvl w:val="0"/>
                <w:numId w:val="13"/>
              </w:numPr>
              <w:ind w:left="720"/>
              <w:ind w:hanging="36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a casa</w:t>
            </w:r>
          </w:p>
          <w:p w:rsidR="00000000" w:rsidDel="00000000" w:rsidRDefault="00000000" w14:paraId="000001E0"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documentarsi sul personaggio dal libro di storia</w:t>
            </w:r>
          </w:p>
          <w:p w:rsidR="00000000" w:rsidDel="00000000" w:rsidRDefault="00000000" w14:paraId="000001E1"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cercare ulteriori informazioni su Internet</w:t>
            </w:r>
          </w:p>
          <w:p w:rsidR="00000000" w:rsidDel="00000000" w:rsidRDefault="00000000" w14:paraId="000001E2"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E3" w:rsidP="00000000" w:rsidRPr="00000000">
            <w:pPr>
              <w:numPr>
                <w:ilvl w:val="0"/>
                <w:numId w:val="13"/>
              </w:numPr>
              <w:ind w:left="720"/>
              <w:ind w:hanging="36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 classroom</w:t>
            </w:r>
          </w:p>
          <w:p w:rsidR="00000000" w:rsidDel="00000000" w:rsidRDefault="00000000" w14:paraId="000001E4"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 sotto la guida dell’insegnante selezionare le informazioni utili per l’intervista </w:t>
            </w:r>
          </w:p>
          <w:p w:rsidR="00000000" w:rsidDel="00000000" w:rsidRDefault="00000000" w14:paraId="000001E5"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Presentare il lavoro svolto alla classe in presenza o in videolezione.</w:t>
            </w:r>
          </w:p>
          <w:p w:rsidR="00000000" w:rsidDel="00000000" w:rsidRDefault="00000000" w14:paraId="000001E6"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E7"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Strumenti</w:t>
            </w:r>
          </w:p>
          <w:p w:rsidR="00000000" w:rsidDel="00000000" w:rsidRDefault="00000000" w14:paraId="000001E8"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Libro di testo cartaceo e digitale, PC, Internet</w:t>
            </w:r>
          </w:p>
          <w:p w:rsidR="00000000" w:rsidDel="00000000" w:rsidRDefault="00000000" w14:paraId="000001E9"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EA"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Tempi</w:t>
            </w:r>
          </w:p>
          <w:p w:rsidR="00000000" w:rsidDel="00000000" w:rsidRDefault="00000000" w14:paraId="000001EB"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2 h</w:t>
            </w:r>
          </w:p>
          <w:p w:rsidR="00000000" w:rsidDel="00000000" w:rsidRDefault="00000000" w14:paraId="000001EC"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ED" w:rsidP="00000000" w:rsidRPr="00000000">
            <w:pPr>
              <w:rPr>
                <w:b/>
                <w:rFonts w:ascii="Times New Roman" w:cs="Times New Roman" w:eastAsia="Times New Roman" w:hAnsi="Times New Roman"/>
                <w:sz w:val="24"/>
                <w:szCs w:val="24"/>
              </w:rPr>
            </w:pPr>
            <w:r w:rsidR="00000000" w:rsidDel="00000000" w:rsidRPr="00000000">
              <w:rPr>
                <w:rtl w:val="0"/>
              </w:rPr>
            </w:r>
          </w:p>
        </w:tc>
      </w:tr>
      <w:tr>
        <w:tc>
          <w:tcPr/>
          <w:p w:rsidR="00000000" w:rsidDel="00000000" w:rsidRDefault="00000000" w14:paraId="000001EE"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**Compito di realtà 2:</w:t>
            </w:r>
          </w:p>
          <w:p w:rsidR="00000000" w:rsidDel="00000000" w:rsidRDefault="00000000" w14:paraId="000001EF"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F0"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Titolo: Civiltà a confronto: la condizione della donna a Roma e nel mondo arabo</w:t>
            </w:r>
          </w:p>
          <w:p w:rsidR="00000000" w:rsidDel="00000000" w:rsidRDefault="00000000" w14:paraId="000001F1" w:rsidP="00000000" w:rsidRPr="00000000">
            <w:pPr>
              <w:rPr>
                <w:b/>
                <w:rFonts w:ascii="Times New Roman" w:cs="Times New Roman" w:eastAsia="Times New Roman" w:hAnsi="Times New Roman"/>
                <w:sz w:val="24"/>
                <w:szCs w:val="24"/>
              </w:rPr>
            </w:pPr>
            <w:r w:rsidR="00000000" w:rsidDel="00000000" w:rsidRPr="00000000">
              <w:rPr>
                <w:rtl w:val="0"/>
              </w:rPr>
            </w:r>
          </w:p>
        </w:tc>
        <w:tc>
          <w:tcPr>
            <w:shd w:fill="F2F2F2" w:val="clear"/>
          </w:tcPr>
          <w:p w:rsidR="00000000" w:rsidDel="00000000" w:rsidRDefault="00000000" w14:paraId="000001F2"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Discipline coinvolte</w:t>
            </w:r>
          </w:p>
          <w:p w:rsidR="00000000" w:rsidDel="00000000" w:rsidRDefault="00000000" w14:paraId="000001F3"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Italiano e Storia</w:t>
            </w:r>
          </w:p>
          <w:p w:rsidR="00000000" w:rsidDel="00000000" w:rsidRDefault="00000000" w14:paraId="000001F4"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F5"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Prodotto finale</w:t>
            </w:r>
          </w:p>
          <w:p w:rsidR="00000000" w:rsidDel="00000000" w:rsidRDefault="00000000" w14:paraId="000001F6" w:rsidP="00000000" w:rsidRPr="00000000">
            <w:pPr>
              <w:rPr>
                <w:i/>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Presentazione multimediale (mappa concettuale/PPT/Padlet) sulla condizione della donna</w:t>
            </w:r>
            <w:r w:rsidR="00000000" w:rsidDel="00000000" w:rsidRPr="00000000">
              <w:rPr>
                <w:rtl w:val="0"/>
                <w:i/>
                <w:rFonts w:ascii="Times New Roman" w:cs="Times New Roman" w:eastAsia="Times New Roman" w:hAnsi="Times New Roman"/>
                <w:sz w:val="24"/>
                <w:szCs w:val="24"/>
              </w:rPr>
              <w:t xml:space="preserve"> </w:t>
            </w:r>
            <w:r w:rsidR="00000000" w:rsidDel="00000000" w:rsidRPr="00000000">
              <w:rPr>
                <w:rtl w:val="0"/>
                <w:rFonts w:ascii="Times New Roman" w:cs="Times New Roman" w:eastAsia="Times New Roman" w:hAnsi="Times New Roman"/>
                <w:sz w:val="24"/>
                <w:szCs w:val="24"/>
              </w:rPr>
              <w:t>romana e musulmana</w:t>
            </w:r>
            <w:r w:rsidR="00000000" w:rsidDel="00000000" w:rsidRPr="00000000">
              <w:rPr>
                <w:rtl w:val="0"/>
              </w:rPr>
            </w:r>
          </w:p>
          <w:p w:rsidR="00000000" w:rsidDel="00000000" w:rsidRDefault="00000000" w14:paraId="000001F7"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F8"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Metodologia</w:t>
            </w:r>
          </w:p>
          <w:p w:rsidR="00000000" w:rsidDel="00000000" w:rsidRDefault="00000000" w14:paraId="000001F9"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Flipped classroom</w:t>
            </w:r>
          </w:p>
          <w:p w:rsidR="00000000" w:rsidDel="00000000" w:rsidRDefault="00000000" w14:paraId="000001FA"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FB"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Introduzione del tema</w:t>
            </w:r>
          </w:p>
          <w:p w:rsidR="00000000" w:rsidDel="00000000" w:rsidRDefault="00000000" w14:paraId="000001FC"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Visione dei video</w:t>
            </w:r>
          </w:p>
          <w:p w:rsidR="00000000" w:rsidDel="00000000" w:rsidRDefault="00000000" w14:paraId="000001FD"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“La condizione femminile a Roma” (youtube)</w:t>
            </w:r>
          </w:p>
          <w:p w:rsidR="00000000" w:rsidDel="00000000" w:rsidRDefault="00000000" w14:paraId="000001FE"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“Islam: le donne” (rai scuola)</w:t>
            </w:r>
          </w:p>
          <w:p w:rsidR="00000000" w:rsidDel="00000000" w:rsidRDefault="00000000" w14:paraId="000001FF"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00"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Indicazioni:</w:t>
            </w:r>
          </w:p>
          <w:p w:rsidR="00000000" w:rsidDel="00000000" w:rsidRDefault="00000000" w14:paraId="00000201"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1) a casa</w:t>
            </w:r>
          </w:p>
          <w:p w:rsidR="00000000" w:rsidDel="00000000" w:rsidRDefault="00000000" w14:paraId="00000202" w:rsidP="00000000" w:rsidRPr="00000000">
            <w:pPr>
              <w:rPr>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 xml:space="preserve">• </w:t>
            </w:r>
            <w:r w:rsidR="00000000" w:rsidDel="00000000" w:rsidRPr="00000000">
              <w:rPr>
                <w:rtl w:val="0"/>
                <w:rFonts w:ascii="Times New Roman" w:cs="Times New Roman" w:eastAsia="Times New Roman" w:hAnsi="Times New Roman"/>
                <w:sz w:val="24"/>
                <w:szCs w:val="24"/>
              </w:rPr>
              <w:t>Studiare sul libro di storia</w:t>
            </w:r>
          </w:p>
          <w:p w:rsidR="00000000" w:rsidDel="00000000" w:rsidRDefault="00000000" w14:paraId="00000203"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la condizione della donna a Roma (da pp. 103 a pag. 109);</w:t>
            </w:r>
          </w:p>
          <w:p w:rsidR="00000000" w:rsidDel="00000000" w:rsidRDefault="00000000" w14:paraId="00000204"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Studiare sul libro le leggi islamiche e la condizione delle donne (pp. 168,169).</w:t>
            </w:r>
          </w:p>
          <w:p w:rsidR="00000000" w:rsidDel="00000000" w:rsidRDefault="00000000" w14:paraId="00000205" w:rsidP="00000000" w:rsidRPr="00000000">
            <w:pPr>
              <w:rPr>
                <w:b/>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Fare ulteriori ricerche di notizie e immagini con Internet</w:t>
            </w:r>
            <w:r w:rsidR="00000000" w:rsidDel="00000000" w:rsidRPr="00000000">
              <w:rPr>
                <w:rtl w:val="0"/>
              </w:rPr>
            </w:r>
          </w:p>
          <w:p w:rsidR="00000000" w:rsidDel="00000000" w:rsidRDefault="00000000" w14:paraId="00000206"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2) Individualmente o in micro-gruppi virtuali</w:t>
            </w:r>
          </w:p>
          <w:p w:rsidR="00000000" w:rsidDel="00000000" w:rsidRDefault="00000000" w14:paraId="00000207"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assemblare i risultati delle ricerche, costruire il prodotto multimediale con: immagini/foto e relative didascalie descrittive e/o narrative sulla condizione della donna nel mondo romano. Il ruolo della donna araba ieri e oggi</w:t>
            </w:r>
          </w:p>
          <w:p w:rsidR="00000000" w:rsidDel="00000000" w:rsidRDefault="00000000" w14:paraId="00000208" w:rsidP="00000000" w:rsidRPr="00000000">
            <w:pPr>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09"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Presentare il lavoro svolto in videolezione o in presenza.</w:t>
            </w:r>
          </w:p>
          <w:p w:rsidR="00000000" w:rsidDel="00000000" w:rsidRDefault="00000000" w14:paraId="0000020A"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Strumenti</w:t>
            </w:r>
          </w:p>
          <w:p w:rsidR="00000000" w:rsidDel="00000000" w:rsidRDefault="00000000" w14:paraId="0000020B"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Libro di testo cartaceo e digitale, PC, Internet, piattagorma Gsuite</w:t>
            </w:r>
          </w:p>
          <w:p w:rsidR="00000000" w:rsidDel="00000000" w:rsidRDefault="00000000" w14:paraId="0000020C"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0D"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Tempi</w:t>
            </w:r>
          </w:p>
          <w:p w:rsidR="00000000" w:rsidDel="00000000" w:rsidRDefault="00000000" w14:paraId="0000020E" w:rsidP="00000000" w:rsidRPr="00000000">
            <w:pPr>
              <w:rPr>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 xml:space="preserve">•  </w:t>
            </w:r>
            <w:r w:rsidR="00000000" w:rsidDel="00000000" w:rsidRPr="00000000">
              <w:rPr>
                <w:rtl w:val="0"/>
                <w:rFonts w:ascii="Times New Roman" w:cs="Times New Roman" w:eastAsia="Times New Roman" w:hAnsi="Times New Roman"/>
                <w:sz w:val="24"/>
                <w:szCs w:val="24"/>
              </w:rPr>
              <w:t>3 h</w:t>
            </w:r>
          </w:p>
          <w:p w:rsidR="00000000" w:rsidDel="00000000" w:rsidRDefault="00000000" w14:paraId="0000020F" w:rsidP="00000000" w:rsidRPr="00000000">
            <w:pPr>
              <w:rPr>
                <w:b/>
                <w:rFonts w:ascii="Times New Roman" w:cs="Times New Roman" w:eastAsia="Times New Roman" w:hAnsi="Times New Roman"/>
                <w:sz w:val="24"/>
                <w:szCs w:val="24"/>
              </w:rPr>
            </w:pPr>
            <w:r w:rsidR="00000000" w:rsidDel="00000000" w:rsidRPr="00000000">
              <w:rPr>
                <w:rtl w:val="0"/>
              </w:rPr>
            </w:r>
          </w:p>
        </w:tc>
      </w:tr>
      <w:tr>
        <w:tc>
          <w:tcPr/>
          <w:p w:rsidR="00000000" w:rsidDel="00000000" w:rsidRDefault="00000000" w14:paraId="00000210"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***Compito di realtà 3:</w:t>
            </w:r>
          </w:p>
          <w:p w:rsidR="00000000" w:rsidDel="00000000" w:rsidRDefault="00000000" w14:paraId="00000211"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12"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Titolo: “Io giornalista”</w:t>
            </w:r>
          </w:p>
          <w:p w:rsidR="00000000" w:rsidDel="00000000" w:rsidRDefault="00000000" w14:paraId="00000213" w:rsidP="00000000" w:rsidRPr="00000000">
            <w:pPr>
              <w:rPr>
                <w:b/>
                <w:rFonts w:ascii="Times New Roman" w:cs="Times New Roman" w:eastAsia="Times New Roman" w:hAnsi="Times New Roman"/>
                <w:sz w:val="24"/>
                <w:szCs w:val="24"/>
              </w:rPr>
            </w:pPr>
            <w:r w:rsidR="00000000" w:rsidDel="00000000" w:rsidRPr="00000000">
              <w:rPr>
                <w:rtl w:val="0"/>
              </w:rPr>
            </w:r>
          </w:p>
        </w:tc>
        <w:tc>
          <w:tcPr>
            <w:shd w:fill="F2F2F2" w:val="clear"/>
          </w:tcPr>
          <w:p w:rsidR="00000000" w:rsidDel="00000000" w:rsidRDefault="00000000" w14:paraId="00000214"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Discipline coinvolte</w:t>
            </w:r>
          </w:p>
          <w:p w:rsidR="00000000" w:rsidDel="00000000" w:rsidRDefault="00000000" w14:paraId="00000215"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Italiano e Storia</w:t>
            </w:r>
          </w:p>
          <w:p w:rsidR="00000000" w:rsidDel="00000000" w:rsidRDefault="00000000" w14:paraId="00000216"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17"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Prodotto finale</w:t>
            </w:r>
          </w:p>
          <w:p w:rsidR="00000000" w:rsidDel="00000000" w:rsidRDefault="00000000" w14:paraId="00000218"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Redigere un articolo su Carlo Magno, il grande conquistatore, per la pagina di un quotidiano dedicata “Ai grandi della storia”, uomini o donne che hanno influenzato il periodo in cui hanno vissuto e hanno lasciato una traccia significativa nella storia.</w:t>
            </w:r>
          </w:p>
          <w:p w:rsidR="00000000" w:rsidDel="00000000" w:rsidRDefault="00000000" w14:paraId="00000219" w:rsidP="00000000" w:rsidRPr="00000000">
            <w:pPr>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1A"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Metodologia</w:t>
            </w:r>
          </w:p>
          <w:p w:rsidR="00000000" w:rsidDel="00000000" w:rsidRDefault="00000000" w14:paraId="0000021B"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Flipped classroom</w:t>
            </w:r>
          </w:p>
          <w:p w:rsidR="00000000" w:rsidDel="00000000" w:rsidRDefault="00000000" w14:paraId="0000021C" w:rsidP="00000000" w:rsidRPr="00000000">
            <w:pPr>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1D"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Introduzione del tema</w:t>
            </w:r>
          </w:p>
          <w:p w:rsidR="00000000" w:rsidDel="00000000" w:rsidRDefault="00000000" w14:paraId="0000021E"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Visione del   video “I Franchi e l’Impero carolingio” da  Hub Scuola.</w:t>
            </w:r>
          </w:p>
          <w:p w:rsidR="00000000" w:rsidDel="00000000" w:rsidRDefault="00000000" w14:paraId="0000021F" w:rsidP="00000000" w:rsidRPr="00000000">
            <w:pPr>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20"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Indicazioni:</w:t>
            </w:r>
          </w:p>
          <w:p w:rsidR="00000000" w:rsidDel="00000000" w:rsidRDefault="00000000" w14:paraId="00000221" w:rsidP="00000000" w:rsidRPr="00000000">
            <w:pPr>
              <w:numPr>
                <w:ilvl w:val="0"/>
                <w:numId w:val="15"/>
              </w:numPr>
              <w:ind w:left="720"/>
              <w:ind w:hanging="36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a casa</w:t>
            </w:r>
          </w:p>
          <w:p w:rsidR="00000000" w:rsidDel="00000000" w:rsidRDefault="00000000" w14:paraId="00000222"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Approfondire dal libro di storia non solo le grandi imprese, ma anche le curiosità e gli aspetti quotidiani.</w:t>
            </w:r>
          </w:p>
          <w:p w:rsidR="00000000" w:rsidDel="00000000" w:rsidRDefault="00000000" w14:paraId="00000223"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Cercare ulteriori informazioni su Internet</w:t>
            </w:r>
          </w:p>
          <w:p w:rsidR="00000000" w:rsidDel="00000000" w:rsidRDefault="00000000" w14:paraId="00000224"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25" w:rsidP="00000000" w:rsidRPr="00000000">
            <w:pPr>
              <w:numPr>
                <w:ilvl w:val="0"/>
                <w:numId w:val="15"/>
              </w:numPr>
              <w:ind w:left="720"/>
              <w:ind w:hanging="36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 classroom</w:t>
            </w:r>
          </w:p>
          <w:p w:rsidR="00000000" w:rsidDel="00000000" w:rsidRDefault="00000000" w14:paraId="00000226"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sotto la guida dell’insegnante riassumere i diversi aspetti su Carlo Magno: la personalità, la vita privata, la politica espansionistica e l’organizzazione dell’impero</w:t>
            </w:r>
          </w:p>
          <w:p w:rsidR="00000000" w:rsidDel="00000000" w:rsidRDefault="00000000" w14:paraId="00000227"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Presentare il lavoro svolto alla classe in presenza o in videolezione.</w:t>
            </w:r>
          </w:p>
          <w:p w:rsidR="00000000" w:rsidDel="00000000" w:rsidRDefault="00000000" w14:paraId="00000228"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29"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Strumenti</w:t>
            </w:r>
          </w:p>
          <w:p w:rsidR="00000000" w:rsidDel="00000000" w:rsidRDefault="00000000" w14:paraId="0000022A"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Libro di testo cartaceo e digitale, PC, Internet</w:t>
            </w:r>
          </w:p>
          <w:p w:rsidR="00000000" w:rsidDel="00000000" w:rsidRDefault="00000000" w14:paraId="0000022B" w:rsidP="00000000" w:rsidRPr="00000000">
            <w:pPr>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2C" w:rsidP="00000000" w:rsidRPr="00000000">
            <w:pPr>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Tempi</w:t>
            </w:r>
          </w:p>
          <w:p w:rsidR="00000000" w:rsidDel="00000000" w:rsidRDefault="00000000" w14:paraId="0000022D" w:rsidP="00000000" w:rsidRPr="00000000">
            <w:pP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2 h</w:t>
            </w:r>
          </w:p>
          <w:p w:rsidR="00000000" w:rsidDel="00000000" w:rsidRDefault="00000000" w14:paraId="0000022E" w:rsidP="00000000" w:rsidRPr="00000000">
            <w:pPr>
              <w:rPr>
                <w:b/>
                <w:rFonts w:ascii="Times New Roman" w:cs="Times New Roman" w:eastAsia="Times New Roman" w:hAnsi="Times New Roman"/>
                <w:sz w:val="24"/>
                <w:szCs w:val="24"/>
              </w:rPr>
            </w:pPr>
            <w:r w:rsidR="00000000" w:rsidDel="00000000" w:rsidRPr="00000000">
              <w:rPr>
                <w:rtl w:val="0"/>
              </w:rPr>
            </w:r>
          </w:p>
        </w:tc>
      </w:tr>
    </w:tbl>
    <w:p w:rsidR="00000000" w:rsidDel="00000000" w:rsidRDefault="00000000" w14:paraId="0000022F"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30" w:rsidP="00000000" w:rsidRPr="00000000">
      <w:pPr>
        <w:spacing w:after="0" w:line="240" w:lineRule="auto"/>
        <w:rPr>
          <w:b/>
          <w:u w:val="singl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231" w:rsidP="00000000" w:rsidRPr="00000000">
      <w:pPr>
        <w:jc w:val="center"/>
        <w:spacing w:after="0" w:line="240" w:lineRule="auto"/>
        <w:rPr>
          <w:b/>
          <w:rFonts w:ascii="Calibri" w:cs="Calibri" w:eastAsia="Calibri" w:hAnsi="Calibri"/>
        </w:rPr>
      </w:pPr>
      <w:r w:rsidR="00000000" w:rsidDel="00000000" w:rsidRPr="00000000">
        <w:rPr>
          <w:rtl w:val="0"/>
        </w:rPr>
      </w:r>
    </w:p>
    <w:p w:rsidR="00000000" w:rsidDel="00000000" w:rsidRDefault="00000000" w14:paraId="00000232"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b/>
          <w:u w:val="single"/>
          <w:color w:val="1F3864"/>
          <w:rFonts w:ascii="Times New Roman" w:cs="Times New Roman" w:eastAsia="Times New Roman" w:hAnsi="Times New Roman"/>
          <w:sz w:val="28"/>
          <w:szCs w:val="28"/>
        </w:rPr>
        <w:t>Livelli di apprendimento e obiettivi minimi</w:t>
      </w:r>
    </w:p>
    <w:p w:rsidR="00000000" w:rsidDel="00000000" w:rsidRDefault="00000000" w14:paraId="00000233"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rPr>
      </w:r>
    </w:p>
    <w:tbl>
      <w:tblPr>
        <w:tblW w:w="10773.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572" w:type="dxa"/>
        <w:tblStyle w:val="Table9"/>
        <w:tblLook w:val="400"/>
      </w:tblPr>
      <w:tblGrid>
        <w:gridCol w:w="10773"/>
      </w:tblGrid>
      <w:tblGridChange w:id="0">
        <w:tblGrid>
          <w:gridCol w:w="10773"/>
        </w:tblGrid>
      </w:tblGridChange>
      <w:tr>
        <w:tc>
          <w:tcPr/>
          <w:p w:rsidR="00000000" w:rsidDel="00000000" w:rsidRDefault="00000000" w14:paraId="00000234" w:rsidP="00000000" w:rsidRPr="00000000">
            <w:pPr>
              <w:rPr>
                <w:b/>
                <w:u w:val="single"/>
                <w:color w:val="1F3864"/>
                <w:rFonts w:ascii="Times New Roman" w:cs="Times New Roman" w:eastAsia="Times New Roman" w:hAnsi="Times New Roman"/>
                <w:sz w:val="28"/>
                <w:szCs w:val="28"/>
              </w:rPr>
            </w:pPr>
            <w:r w:rsidR="00000000" w:rsidDel="00000000" w:rsidRPr="00000000">
              <w:rPr>
                <w:rtl w:val="0"/>
                <w:rFonts w:ascii="Times New Roman" w:cs="Times New Roman" w:eastAsia="Times New Roman" w:hAnsi="Times New Roman"/>
              </w:rPr>
              <w:t>Se il raggiungimento degli obiettivi sopra descritti costituisce un livello pienamente soddisfacente di apprendimento, al secondo anno di biennio il livello minimo di apprendimento è costituito dal raggiungimento degli obiettivi minimi sotto elencati.</w:t>
            </w:r>
            <w:r w:rsidR="00000000" w:rsidDel="00000000" w:rsidRPr="00000000">
              <w:rPr>
                <w:rtl w:val="0"/>
              </w:rPr>
            </w:r>
          </w:p>
        </w:tc>
      </w:tr>
      <w:tr>
        <w:tc>
          <w:tcPr/>
          <w:p w:rsidR="00000000" w:rsidDel="00000000" w:rsidRDefault="00000000" w14:paraId="00000235"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236" w:rsidP="00000000" w:rsidRPr="00000000">
            <w:pPr>
              <w:rPr>
                <w:color w:val="1F3864"/>
                <w:rFonts w:ascii="Times New Roman" w:cs="Times New Roman" w:eastAsia="Times New Roman" w:hAnsi="Times New Roman"/>
              </w:rPr>
            </w:pPr>
            <w:r w:rsidR="00000000" w:rsidDel="00000000" w:rsidRPr="00000000">
              <w:rPr>
                <w:rtl w:val="0"/>
                <w:b/>
                <w:color w:val="1F3864"/>
                <w:rFonts w:ascii="Times New Roman" w:cs="Times New Roman" w:eastAsia="Times New Roman" w:hAnsi="Times New Roman"/>
              </w:rPr>
              <w:t>Abilità linguistiche</w:t>
            </w:r>
            <w:r w:rsidR="00000000" w:rsidDel="00000000" w:rsidRPr="00000000">
              <w:rPr>
                <w:rtl w:val="0"/>
              </w:rPr>
            </w:r>
          </w:p>
          <w:p w:rsidR="00000000" w:rsidDel="00000000" w:rsidRDefault="00000000" w14:paraId="00000237"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Lo studente deve almeno:</w:t>
            </w:r>
          </w:p>
          <w:p w:rsidR="00000000" w:rsidDel="00000000" w:rsidRDefault="00000000" w14:paraId="00000238" w:rsidP="00000000" w:rsidRPr="00000000">
            <w:pPr>
              <w:widowControl w:val="0"/>
              <w:numPr>
                <w:ilvl w:val="0"/>
                <w:numId w:val="16"/>
              </w:numPr>
              <w:ind w:left="284"/>
              <w:ind w:hanging="284"/>
              <w:rPr>
                <w:color w:val="000000"/>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Comprendere il messaggio contenuto in un testo scritto</w:t>
            </w:r>
            <w:r w:rsidR="00000000" w:rsidDel="00000000" w:rsidRPr="00000000">
              <w:rPr>
                <w:rtl w:val="0"/>
                <w:color w:val="000000"/>
                <w:rFonts w:ascii="Times New Roman" w:cs="Times New Roman" w:eastAsia="Times New Roman" w:hAnsi="Times New Roman"/>
              </w:rPr>
              <w:t>;</w:t>
            </w:r>
          </w:p>
          <w:p w:rsidR="00000000" w:rsidDel="00000000" w:rsidRDefault="00000000" w14:paraId="00000239" w:rsidP="00000000" w:rsidRPr="00000000">
            <w:pPr>
              <w:widowControl w:val="0"/>
              <w:numPr>
                <w:ilvl w:val="0"/>
                <w:numId w:val="16"/>
              </w:numPr>
              <w:ind w:left="284"/>
              <w:ind w:hanging="284"/>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Individuare gli scopi comunicativi ed espressivi di varie tipologie testuali;</w:t>
            </w:r>
          </w:p>
          <w:p w:rsidR="00000000" w:rsidDel="00000000" w:rsidRDefault="00000000" w14:paraId="0000023A" w:rsidP="00000000" w:rsidRPr="00000000">
            <w:pPr>
              <w:widowControl w:val="0"/>
              <w:numPr>
                <w:ilvl w:val="0"/>
                <w:numId w:val="16"/>
              </w:numPr>
              <w:ind w:left="284"/>
              <w:ind w:hanging="284"/>
              <w:rPr>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Conoscere</w:t>
            </w:r>
            <w:r w:rsidR="00000000" w:rsidDel="00000000" w:rsidRPr="00000000">
              <w:rPr>
                <w:rtl w:val="0"/>
                <w:rFonts w:ascii="Times New Roman" w:cs="Times New Roman" w:eastAsia="Times New Roman" w:hAnsi="Times New Roman"/>
              </w:rPr>
              <w:t xml:space="preserve"> gli aspetti formali del testo descrittivo, espositivo ed argomentativo; </w:t>
            </w:r>
          </w:p>
          <w:p w:rsidR="00000000" w:rsidDel="00000000" w:rsidRDefault="00000000" w14:paraId="0000023B" w:rsidP="00000000" w:rsidRPr="00000000">
            <w:pPr>
              <w:widowControl w:val="0"/>
              <w:numPr>
                <w:ilvl w:val="0"/>
                <w:numId w:val="16"/>
              </w:numPr>
              <w:ind w:left="284"/>
              <w:ind w:hanging="284"/>
              <w:rPr>
                <w:color w:val="000000"/>
                <w:rFonts w:ascii="Times New Roman" w:cs="Times New Roman" w:eastAsia="Times New Roman" w:hAnsi="Times New Roman"/>
              </w:rPr>
            </w:pPr>
            <w:r w:rsidR="00000000" w:rsidDel="00000000" w:rsidRPr="00000000">
              <w:rPr>
                <w:rtl w:val="0"/>
                <w:rFonts w:ascii="Times New Roman" w:cs="Times New Roman" w:eastAsia="Times New Roman" w:hAnsi="Times New Roman"/>
              </w:rPr>
              <w:t>Produrre testi ortograficamente e sintatticamente corretti, coesi e coerenti, in funzione dei differenti scopi comunicativi.</w:t>
            </w:r>
            <w:r w:rsidR="00000000" w:rsidDel="00000000" w:rsidRPr="00000000">
              <w:rPr>
                <w:rtl w:val="0"/>
              </w:rPr>
            </w:r>
          </w:p>
          <w:p w:rsidR="00000000" w:rsidDel="00000000" w:rsidRDefault="00000000" w14:paraId="0000023C" w:rsidP="00000000" w:rsidRPr="00000000">
            <w:pPr>
              <w:widowControl w:val="0"/>
              <w:numPr>
                <w:ilvl w:val="0"/>
                <w:numId w:val="16"/>
              </w:numPr>
              <w:ind w:left="284"/>
              <w:ind w:hanging="284"/>
              <w:rPr>
                <w:color w:val="000000"/>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Saper operare analisi e sintesi;</w:t>
            </w:r>
            <w:r w:rsidR="00000000" w:rsidDel="00000000" w:rsidRPr="00000000">
              <w:rPr>
                <w:rtl w:val="0"/>
              </w:rPr>
            </w:r>
          </w:p>
          <w:p w:rsidR="00000000" w:rsidDel="00000000" w:rsidRDefault="00000000" w14:paraId="0000023D" w:rsidP="00000000" w:rsidRPr="00000000">
            <w:pPr>
              <w:widowControl w:val="0"/>
              <w:numPr>
                <w:ilvl w:val="0"/>
                <w:numId w:val="16"/>
              </w:numPr>
              <w:ind w:left="284"/>
              <w:ind w:hanging="284"/>
              <w:rPr>
                <w:color w:val="000000"/>
                <w:rFonts w:ascii="Times New Roman" w:cs="Times New Roman" w:eastAsia="Times New Roman" w:hAnsi="Times New Roman"/>
              </w:rPr>
            </w:pPr>
            <w:r w:rsidR="00000000" w:rsidDel="00000000" w:rsidRPr="00000000">
              <w:rPr>
                <w:rtl w:val="0"/>
                <w:rFonts w:ascii="Times New Roman" w:cs="Times New Roman" w:eastAsia="Times New Roman" w:hAnsi="Times New Roman"/>
              </w:rPr>
              <w:t>Saper avviare un discorso argomentativo in forma semplice sia oralmente che nella produzione scritta;</w:t>
            </w:r>
            <w:r w:rsidR="00000000" w:rsidDel="00000000" w:rsidRPr="00000000">
              <w:rPr>
                <w:rtl w:val="0"/>
              </w:rPr>
            </w:r>
          </w:p>
          <w:p w:rsidR="00000000" w:rsidDel="00000000" w:rsidRDefault="00000000" w14:paraId="0000023E"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23F" w:rsidP="00000000" w:rsidRPr="00000000">
            <w:pPr>
              <w:rPr>
                <w:b/>
                <w:color w:val="1F3864"/>
                <w:rFonts w:ascii="Times New Roman" w:cs="Times New Roman" w:eastAsia="Times New Roman" w:hAnsi="Times New Roman"/>
              </w:rPr>
            </w:pPr>
            <w:r w:rsidR="00000000" w:rsidDel="00000000" w:rsidRPr="00000000">
              <w:rPr>
                <w:rtl w:val="0"/>
                <w:b/>
                <w:color w:val="1F3864"/>
                <w:rFonts w:ascii="Times New Roman" w:cs="Times New Roman" w:eastAsia="Times New Roman" w:hAnsi="Times New Roman"/>
              </w:rPr>
              <w:t>Riflessione sulla lingua</w:t>
            </w:r>
          </w:p>
          <w:p w:rsidR="00000000" w:rsidDel="00000000" w:rsidRDefault="00000000" w14:paraId="00000240"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Lo studente deve almeno:</w:t>
            </w:r>
          </w:p>
          <w:p w:rsidR="00000000" w:rsidDel="00000000" w:rsidRDefault="00000000" w14:paraId="00000241" w:rsidP="00000000" w:rsidRPr="00000000">
            <w:pPr>
              <w:widowControl w:val="0"/>
              <w:numPr>
                <w:ilvl w:val="0"/>
                <w:numId w:val="14"/>
              </w:numPr>
              <w:ind w:left="284"/>
              <w:ind w:hanging="284"/>
              <w:rPr>
                <w:color w:val="000000"/>
                <w:rFonts w:ascii="Times New Roman" w:cs="Times New Roman" w:eastAsia="Times New Roman" w:hAnsi="Times New Roman"/>
              </w:rPr>
            </w:pPr>
            <w:r w:rsidR="00000000" w:rsidDel="00000000" w:rsidRPr="00000000">
              <w:rPr>
                <w:rtl w:val="0"/>
                <w:rFonts w:ascii="Times New Roman" w:cs="Times New Roman" w:eastAsia="Times New Roman" w:hAnsi="Times New Roman"/>
              </w:rPr>
              <w:t>Cogliere le relazioni logiche tra le varie componenti di un testo;</w:t>
            </w:r>
            <w:r w:rsidR="00000000" w:rsidDel="00000000" w:rsidRPr="00000000">
              <w:rPr>
                <w:rtl w:val="0"/>
              </w:rPr>
            </w:r>
          </w:p>
          <w:p w:rsidR="00000000" w:rsidDel="00000000" w:rsidRDefault="00000000" w14:paraId="00000242" w:rsidP="00000000" w:rsidRPr="00000000">
            <w:pPr>
              <w:widowControl w:val="0"/>
              <w:numPr>
                <w:ilvl w:val="0"/>
                <w:numId w:val="14"/>
              </w:numPr>
              <w:ind w:left="284"/>
              <w:ind w:hanging="284"/>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Applicare le regole basilari relative alla frase complessa.</w:t>
            </w:r>
          </w:p>
          <w:p w:rsidR="00000000" w:rsidDel="00000000" w:rsidRDefault="00000000" w14:paraId="00000243" w:rsidP="00000000" w:rsidRPr="00000000">
            <w:pPr>
              <w:rPr>
                <w:color w:val="000000"/>
              </w:rPr>
            </w:pPr>
            <w:r w:rsidR="00000000" w:rsidDel="00000000" w:rsidRPr="00000000">
              <w:rPr>
                <w:rtl w:val="0"/>
              </w:rPr>
            </w:r>
          </w:p>
          <w:p w:rsidR="00000000" w:rsidDel="00000000" w:rsidRDefault="00000000" w14:paraId="00000244" w:rsidP="00000000" w:rsidRPr="00000000">
            <w:pPr>
              <w:rPr>
                <w:b/>
                <w:color w:val="1F3864"/>
                <w:rFonts w:ascii="Times New Roman" w:cs="Times New Roman" w:eastAsia="Times New Roman" w:hAnsi="Times New Roman"/>
              </w:rPr>
            </w:pPr>
            <w:r w:rsidR="00000000" w:rsidDel="00000000" w:rsidRPr="00000000">
              <w:rPr>
                <w:rtl w:val="0"/>
                <w:b/>
                <w:color w:val="1F3864"/>
                <w:rFonts w:ascii="Times New Roman" w:cs="Times New Roman" w:eastAsia="Times New Roman" w:hAnsi="Times New Roman"/>
              </w:rPr>
              <w:t>Educazione letteraria</w:t>
            </w:r>
          </w:p>
          <w:p w:rsidR="00000000" w:rsidDel="00000000" w:rsidRDefault="00000000" w14:paraId="00000245"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Lo studente deve almeno:</w:t>
            </w:r>
          </w:p>
          <w:p w:rsidR="00000000" w:rsidDel="00000000" w:rsidRDefault="00000000" w14:paraId="00000246" w:rsidP="00000000" w:rsidRPr="00000000">
            <w:pPr>
              <w:widowControl w:val="0"/>
              <w:rPr>
                <w:color w:val="000000"/>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Il testo poetico</w:t>
            </w:r>
          </w:p>
          <w:p w:rsidR="00000000" w:rsidDel="00000000" w:rsidRDefault="00000000" w14:paraId="00000247" w:rsidP="00000000" w:rsidRPr="00000000">
            <w:pPr>
              <w:widowControl w:val="0"/>
              <w:numPr>
                <w:ilvl w:val="0"/>
                <w:numId w:val="18"/>
              </w:numPr>
              <w:ind w:left="284"/>
              <w:ind w:hanging="284"/>
              <w:rPr>
                <w:color w:val="000000"/>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Individuare le caratteristiche specifiche e gli elementi costitutivi del testo poetico;</w:t>
            </w:r>
          </w:p>
          <w:p w:rsidR="00000000" w:rsidDel="00000000" w:rsidRDefault="00000000" w14:paraId="00000248" w:rsidP="00000000" w:rsidRPr="00000000">
            <w:pPr>
              <w:widowControl w:val="0"/>
              <w:numPr>
                <w:ilvl w:val="0"/>
                <w:numId w:val="18"/>
              </w:numPr>
              <w:ind w:left="284"/>
              <w:ind w:hanging="284"/>
              <w:rPr>
                <w:color w:val="000000"/>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Distinguere verso e metro, strutture strofiche, figure retoriche;</w:t>
            </w:r>
          </w:p>
          <w:p w:rsidR="00000000" w:rsidDel="00000000" w:rsidRDefault="00000000" w14:paraId="00000249" w:rsidP="00000000" w:rsidRPr="00000000">
            <w:pPr>
              <w:widowControl w:val="0"/>
              <w:numPr>
                <w:ilvl w:val="0"/>
                <w:numId w:val="18"/>
              </w:numPr>
              <w:ind w:left="284"/>
              <w:ind w:hanging="284"/>
              <w:rPr>
                <w:color w:val="000000"/>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Riconoscere i temi, i messaggi e i simboli.</w:t>
            </w:r>
          </w:p>
          <w:p w:rsidR="00000000" w:rsidDel="00000000" w:rsidRDefault="00000000" w14:paraId="0000024A" w:rsidP="00000000" w:rsidRPr="00000000">
            <w:pPr>
              <w:widowControl w:val="0"/>
              <w:rPr>
                <w:color w:val="000000"/>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Il testo drammatico</w:t>
            </w:r>
          </w:p>
          <w:p w:rsidR="00000000" w:rsidDel="00000000" w:rsidRDefault="00000000" w14:paraId="0000024B" w:rsidP="00000000" w:rsidRPr="00000000">
            <w:pPr>
              <w:widowControl w:val="0"/>
              <w:numPr>
                <w:ilvl w:val="0"/>
                <w:numId w:val="20"/>
              </w:numPr>
              <w:ind w:left="284"/>
              <w:ind w:hanging="284"/>
              <w:rPr>
                <w:color w:val="000000"/>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Riconoscere e analizzare gli elementi costitutivi del testo drammatico;</w:t>
            </w:r>
          </w:p>
          <w:p w:rsidR="00000000" w:rsidDel="00000000" w:rsidRDefault="00000000" w14:paraId="0000024C" w:rsidP="00000000" w:rsidRPr="00000000">
            <w:pPr>
              <w:widowControl w:val="0"/>
              <w:numPr>
                <w:ilvl w:val="0"/>
                <w:numId w:val="20"/>
              </w:numPr>
              <w:ind w:left="284"/>
              <w:ind w:hanging="284"/>
              <w:rPr>
                <w:color w:val="000000"/>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Riconoscere la specificità dei generi del testo drammatico (tragedia, commedia e dramma moderno);</w:t>
            </w:r>
          </w:p>
          <w:p w:rsidR="00000000" w:rsidDel="00000000" w:rsidRDefault="00000000" w14:paraId="0000024D" w:rsidP="00000000" w:rsidRPr="00000000">
            <w:pPr>
              <w:widowControl w:val="0"/>
              <w:numPr>
                <w:ilvl w:val="0"/>
                <w:numId w:val="20"/>
              </w:numPr>
              <w:ind w:left="284"/>
              <w:ind w:hanging="284"/>
              <w:rPr>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Individuare il contenuto, il tema centrale e il messaggio.</w:t>
            </w:r>
            <w:r w:rsidR="00000000" w:rsidDel="00000000" w:rsidRPr="00000000">
              <w:rPr>
                <w:rtl w:val="0"/>
              </w:rPr>
            </w:r>
          </w:p>
          <w:p w:rsidR="00000000" w:rsidDel="00000000" w:rsidRDefault="00000000" w14:paraId="0000024E" w:rsidP="00000000" w:rsidRPr="00000000">
            <w:pPr>
              <w:jc w:val="center"/>
              <w:rPr>
                <w:b/>
                <w:u w:val="single"/>
                <w:color w:val="1F3864"/>
                <w:rFonts w:ascii="Times New Roman" w:cs="Times New Roman" w:eastAsia="Times New Roman" w:hAnsi="Times New Roman"/>
                <w:sz w:val="28"/>
                <w:szCs w:val="28"/>
              </w:rPr>
            </w:pPr>
            <w:r w:rsidR="00000000" w:rsidDel="00000000" w:rsidRPr="00000000">
              <w:rPr>
                <w:rtl w:val="0"/>
              </w:rPr>
            </w:r>
          </w:p>
        </w:tc>
      </w:tr>
    </w:tbl>
    <w:p w:rsidR="00000000" w:rsidDel="00000000" w:rsidRDefault="00000000" w14:paraId="0000024F"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250"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251"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b/>
          <w:u w:val="single"/>
          <w:color w:val="1F3864"/>
          <w:rFonts w:ascii="Times New Roman" w:cs="Times New Roman" w:eastAsia="Times New Roman" w:hAnsi="Times New Roman"/>
          <w:sz w:val="28"/>
          <w:szCs w:val="28"/>
        </w:rPr>
        <w:t>Metodi e Strumenti</w:t>
      </w:r>
    </w:p>
    <w:p w:rsidR="00000000" w:rsidDel="00000000" w:rsidRDefault="00000000" w14:paraId="00000252"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253" w:rsidP="00000000" w:rsidRPr="00000000">
      <w:pP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rPr>
      </w:r>
    </w:p>
    <w:tbl>
      <w:tblPr>
        <w:tblW w:w="10773.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572" w:type="dxa"/>
        <w:tblStyle w:val="Table10"/>
        <w:tblLook w:val="400"/>
      </w:tblPr>
      <w:tblGrid>
        <w:gridCol w:w="10773"/>
      </w:tblGrid>
      <w:tblGridChange w:id="0">
        <w:tblGrid>
          <w:gridCol w:w="10773"/>
        </w:tblGrid>
      </w:tblGridChange>
      <w:tr>
        <w:tc>
          <w:tcPr/>
          <w:p w:rsidR="00000000" w:rsidDel="00000000" w:rsidRDefault="00000000" w14:paraId="00000254" w:rsidP="00000000" w:rsidRPr="00000000">
            <w:pPr>
              <w:rPr>
                <w:b/>
              </w:rPr>
            </w:pPr>
            <w:r w:rsidR="00000000" w:rsidDel="00000000" w:rsidRPr="00000000">
              <w:rPr>
                <w:rtl w:val="0"/>
              </w:rPr>
            </w:r>
          </w:p>
          <w:p w:rsidR="00000000" w:rsidDel="00000000" w:rsidRDefault="00000000" w14:paraId="00000255" w:rsidP="00000000" w:rsidRPr="00000000">
            <w:pPr>
              <w:rPr>
                <w:b/>
              </w:rPr>
            </w:pPr>
            <w:r w:rsidR="00000000" w:rsidDel="00000000" w:rsidRPr="00000000">
              <w:rPr>
                <w:rtl w:val="0"/>
              </w:rPr>
              <w:t xml:space="preserve"> </w:t>
            </w:r>
            <w:r w:rsidR="00000000" w:rsidDel="00000000" w:rsidRPr="00000000">
              <w:rPr>
                <w:rtl w:val="0"/>
                <w:b/>
                <w:u w:val="single"/>
                <w:color w:val="1F3864"/>
              </w:rPr>
              <w:t>Metodi</w:t>
            </w:r>
            <w:r w:rsidR="00000000" w:rsidDel="00000000" w:rsidRPr="00000000">
              <w:rPr>
                <w:rtl w:val="0"/>
                <w:b/>
                <w:color w:val="1F3864"/>
              </w:rPr>
              <w:t xml:space="preserve"> </w:t>
            </w:r>
            <w:r w:rsidR="00000000" w:rsidDel="00000000" w:rsidRPr="00000000">
              <w:rPr>
                <w:rtl w:val="0"/>
              </w:rPr>
            </w:r>
          </w:p>
          <w:p w:rsidR="00000000" w:rsidDel="00000000" w:rsidRDefault="00000000" w14:paraId="00000256" w:rsidP="00000000" w:rsidRPr="00000000">
            <w:pPr/>
            <w:r w:rsidR="00000000" w:rsidDel="00000000" w:rsidRPr="00000000">
              <w:rPr>
                <w:rtl w:val="0"/>
              </w:rPr>
              <w:t>Il conseguimento degli obiettivi disciplinari si fonda sull’adozione di metodologie didattiche che attivino sufficienti livelli motivazionali e risultino adeguati allo sviluppo cognitivo degli alunni.</w:t>
            </w:r>
          </w:p>
          <w:p w:rsidR="00000000" w:rsidDel="00000000" w:rsidRDefault="00000000" w14:paraId="00000257" w:rsidP="00000000" w:rsidRPr="00000000">
            <w:pPr/>
            <w:r w:rsidR="00000000" w:rsidDel="00000000" w:rsidRPr="00000000">
              <w:rPr>
                <w:rtl w:val="0"/>
              </w:rPr>
              <w:t>Si farà pertanto ricorso al:</w:t>
            </w:r>
          </w:p>
          <w:p w:rsidR="00000000" w:rsidDel="00000000" w:rsidRDefault="00000000" w14:paraId="00000258" w:rsidP="00000000" w:rsidRPr="00000000">
            <w:pPr>
              <w:numPr>
                <w:ilvl w:val="0"/>
                <w:numId w:val="3"/>
              </w:numPr>
              <w:ind w:left="720"/>
              <w:ind w:hanging="360"/>
            </w:pPr>
            <w:r w:rsidR="00000000" w:rsidDel="00000000" w:rsidRPr="00000000">
              <w:rPr>
                <w:rtl w:val="0"/>
              </w:rPr>
              <w:t>Approccio dialogico e lezione dialogata</w:t>
            </w:r>
          </w:p>
          <w:p w:rsidR="00000000" w:rsidDel="00000000" w:rsidRDefault="00000000" w14:paraId="00000259" w:rsidP="00000000" w:rsidRPr="00000000">
            <w:pPr>
              <w:numPr>
                <w:ilvl w:val="0"/>
                <w:numId w:val="3"/>
              </w:numPr>
              <w:ind w:left="720"/>
              <w:ind w:hanging="360"/>
            </w:pPr>
            <w:r w:rsidR="00000000" w:rsidDel="00000000" w:rsidRPr="00000000">
              <w:rPr>
                <w:rtl w:val="0"/>
              </w:rPr>
              <w:t>Metodo induttivo</w:t>
            </w:r>
          </w:p>
          <w:p w:rsidR="00000000" w:rsidDel="00000000" w:rsidRDefault="00000000" w14:paraId="0000025A" w:rsidP="00000000" w:rsidRPr="00000000">
            <w:pPr>
              <w:numPr>
                <w:ilvl w:val="0"/>
                <w:numId w:val="3"/>
              </w:numPr>
              <w:ind w:left="720"/>
              <w:ind w:hanging="360"/>
            </w:pPr>
            <w:r w:rsidR="00000000" w:rsidDel="00000000" w:rsidRPr="00000000">
              <w:rPr>
                <w:rtl w:val="0"/>
              </w:rPr>
              <w:t>Metodo deduttivo</w:t>
            </w:r>
          </w:p>
          <w:p w:rsidR="00000000" w:rsidDel="00000000" w:rsidRDefault="00000000" w14:paraId="0000025B" w:rsidP="00000000" w:rsidRPr="00000000">
            <w:pPr>
              <w:numPr>
                <w:ilvl w:val="0"/>
                <w:numId w:val="3"/>
              </w:numPr>
              <w:ind w:left="720"/>
              <w:ind w:hanging="360"/>
            </w:pPr>
            <w:r w:rsidR="00000000" w:rsidDel="00000000" w:rsidRPr="00000000">
              <w:rPr>
                <w:rtl w:val="0"/>
              </w:rPr>
              <w:t>Metodo esperienziale</w:t>
            </w:r>
          </w:p>
          <w:p w:rsidR="00000000" w:rsidDel="00000000" w:rsidRDefault="00000000" w14:paraId="0000025C" w:rsidP="00000000" w:rsidRPr="00000000">
            <w:pPr>
              <w:numPr>
                <w:ilvl w:val="0"/>
                <w:numId w:val="3"/>
              </w:numPr>
              <w:ind w:left="720"/>
              <w:ind w:hanging="360"/>
            </w:pPr>
            <w:r w:rsidR="00000000" w:rsidDel="00000000" w:rsidRPr="00000000">
              <w:rPr>
                <w:rtl w:val="0"/>
              </w:rPr>
              <w:t xml:space="preserve">Ricerca individuale e/o di gruppo              </w:t>
            </w:r>
          </w:p>
          <w:p w:rsidR="00000000" w:rsidDel="00000000" w:rsidRDefault="00000000" w14:paraId="0000025D" w:rsidP="00000000" w:rsidRPr="00000000">
            <w:pPr>
              <w:numPr>
                <w:ilvl w:val="0"/>
                <w:numId w:val="3"/>
              </w:numPr>
              <w:ind w:left="720"/>
              <w:ind w:hanging="360"/>
            </w:pPr>
            <w:r w:rsidR="00000000" w:rsidDel="00000000" w:rsidRPr="00000000">
              <w:rPr>
                <w:rtl w:val="0"/>
              </w:rPr>
              <w:t>Brainstorming</w:t>
            </w:r>
          </w:p>
          <w:p w:rsidR="00000000" w:rsidDel="00000000" w:rsidRDefault="00000000" w14:paraId="0000025E" w:rsidP="00000000" w:rsidRPr="00000000">
            <w:pPr>
              <w:numPr>
                <w:ilvl w:val="0"/>
                <w:numId w:val="3"/>
              </w:numPr>
              <w:ind w:left="720"/>
              <w:ind w:hanging="360"/>
              <w:rPr>
                <w:b/>
              </w:rPr>
            </w:pPr>
            <w:r w:rsidR="00000000" w:rsidDel="00000000" w:rsidRPr="00000000">
              <w:rPr>
                <w:rtl w:val="0"/>
                <w:b/>
              </w:rPr>
              <w:t>Cooperative learning *</w:t>
            </w:r>
          </w:p>
          <w:p w:rsidR="00000000" w:rsidDel="00000000" w:rsidRDefault="00000000" w14:paraId="0000025F" w:rsidP="00000000" w:rsidRPr="00000000">
            <w:pPr>
              <w:numPr>
                <w:ilvl w:val="0"/>
                <w:numId w:val="3"/>
              </w:numPr>
              <w:ind w:left="720"/>
              <w:ind w:hanging="360"/>
              <w:rPr>
                <w:b/>
              </w:rPr>
            </w:pPr>
            <w:r w:rsidR="00000000" w:rsidDel="00000000" w:rsidRPr="00000000">
              <w:rPr>
                <w:rtl w:val="0"/>
                <w:b/>
              </w:rPr>
              <w:t>Debate *</w:t>
            </w:r>
          </w:p>
          <w:p w:rsidR="00000000" w:rsidDel="00000000" w:rsidRDefault="00000000" w14:paraId="00000260" w:rsidP="00000000" w:rsidRPr="00000000">
            <w:pPr>
              <w:numPr>
                <w:ilvl w:val="0"/>
                <w:numId w:val="3"/>
              </w:numPr>
              <w:ind w:left="720"/>
              <w:ind w:hanging="360"/>
              <w:rPr>
                <w:b/>
              </w:rPr>
            </w:pPr>
            <w:r w:rsidR="00000000" w:rsidDel="00000000" w:rsidRPr="00000000">
              <w:rPr>
                <w:rtl w:val="0"/>
                <w:b/>
              </w:rPr>
              <w:t xml:space="preserve">Metodo Jigsaw *                 </w:t>
            </w:r>
          </w:p>
          <w:p w:rsidR="00000000" w:rsidDel="00000000" w:rsidRDefault="00000000" w14:paraId="00000261" w:rsidP="00000000" w:rsidRPr="00000000">
            <w:pPr>
              <w:numPr>
                <w:ilvl w:val="0"/>
                <w:numId w:val="3"/>
              </w:numPr>
              <w:ind w:left="720"/>
              <w:ind w:hanging="360"/>
              <w:rPr>
                <w:b/>
              </w:rPr>
            </w:pPr>
            <w:r w:rsidR="00000000" w:rsidDel="00000000" w:rsidRPr="00000000">
              <w:rPr>
                <w:rtl w:val="0"/>
                <w:b/>
              </w:rPr>
              <w:t xml:space="preserve">Problem solving *     </w:t>
            </w:r>
          </w:p>
          <w:p w:rsidR="00000000" w:rsidDel="00000000" w:rsidRDefault="00000000" w14:paraId="00000262" w:rsidP="00000000" w:rsidRPr="00000000">
            <w:pPr>
              <w:numPr>
                <w:ilvl w:val="0"/>
                <w:numId w:val="3"/>
              </w:numPr>
              <w:ind w:left="720"/>
              <w:ind w:hanging="360"/>
              <w:rPr>
                <w:b/>
              </w:rPr>
            </w:pPr>
            <w:r w:rsidR="00000000" w:rsidDel="00000000" w:rsidRPr="00000000">
              <w:rPr>
                <w:rtl w:val="0"/>
                <w:b/>
              </w:rPr>
              <w:t>Peer education *</w:t>
            </w:r>
          </w:p>
          <w:p w:rsidR="00000000" w:rsidDel="00000000" w:rsidRDefault="00000000" w14:paraId="00000263" w:rsidP="00000000" w:rsidRPr="00000000">
            <w:pPr>
              <w:numPr>
                <w:ilvl w:val="0"/>
                <w:numId w:val="3"/>
              </w:numPr>
              <w:ind w:left="720"/>
              <w:ind w:hanging="360"/>
              <w:rPr>
                <w:b/>
              </w:rPr>
            </w:pPr>
            <w:r w:rsidR="00000000" w:rsidDel="00000000" w:rsidRPr="00000000">
              <w:rPr>
                <w:rtl w:val="0"/>
                <w:b/>
              </w:rPr>
              <w:t>Flipped classroom *</w:t>
            </w:r>
          </w:p>
          <w:p w:rsidR="00000000" w:rsidDel="00000000" w:rsidRDefault="00000000" w14:paraId="00000264" w:rsidP="00000000" w:rsidRPr="00000000">
            <w:pPr>
              <w:numPr>
                <w:ilvl w:val="0"/>
                <w:numId w:val="3"/>
              </w:numPr>
              <w:ind w:left="720"/>
              <w:ind w:hanging="360"/>
            </w:pPr>
            <w:r w:rsidR="00000000" w:rsidDel="00000000" w:rsidRPr="00000000">
              <w:rPr>
                <w:rtl w:val="0"/>
              </w:rPr>
              <w:t>Lezione multimediale</w:t>
            </w:r>
          </w:p>
          <w:p w:rsidR="00000000" w:rsidDel="00000000" w:rsidRDefault="00000000" w14:paraId="00000265" w:rsidP="00000000" w:rsidRPr="00000000">
            <w:pPr>
              <w:numPr>
                <w:ilvl w:val="0"/>
                <w:numId w:val="3"/>
              </w:numPr>
              <w:ind w:left="720"/>
              <w:ind w:hanging="360"/>
            </w:pPr>
            <w:r w:rsidR="00000000" w:rsidDel="00000000" w:rsidRPr="00000000">
              <w:rPr>
                <w:rtl w:val="0"/>
              </w:rPr>
              <w:t>Autocorrezione guidata degli elaborati</w:t>
            </w:r>
          </w:p>
          <w:p w:rsidR="00000000" w:rsidDel="00000000" w:rsidRDefault="00000000" w14:paraId="00000266" w:rsidP="00000000" w:rsidRPr="00000000">
            <w:pPr/>
            <w:r w:rsidR="00000000" w:rsidDel="00000000" w:rsidRPr="00000000">
              <w:rPr>
                <w:rtl w:val="0"/>
              </w:rPr>
            </w:r>
          </w:p>
          <w:p w:rsidR="00000000" w:rsidDel="00000000" w:rsidRDefault="00000000" w14:paraId="00000267" w:rsidP="00000000" w:rsidRPr="00000000">
            <w:pPr>
              <w:rPr>
                <w:b/>
                <w:u w:val="single"/>
                <w:color w:val="1F3864"/>
              </w:rPr>
            </w:pPr>
            <w:r w:rsidR="00000000" w:rsidDel="00000000" w:rsidRPr="00000000">
              <w:rPr>
                <w:rtl w:val="0"/>
                <w:b/>
                <w:u w:val="single"/>
                <w:color w:val="1F3864"/>
              </w:rPr>
              <w:t>Strumenti</w:t>
            </w:r>
          </w:p>
          <w:p w:rsidR="00000000" w:rsidDel="00000000" w:rsidRDefault="00000000" w14:paraId="00000268" w:rsidP="00000000" w:rsidRPr="00000000">
            <w:pPr/>
            <w:r w:rsidR="00000000" w:rsidDel="00000000" w:rsidRPr="00000000">
              <w:rPr>
                <w:rtl w:val="0"/>
              </w:rPr>
            </w:r>
          </w:p>
          <w:p w:rsidR="00000000" w:rsidDel="00000000" w:rsidRDefault="00000000" w14:paraId="00000269" w:rsidP="00000000" w:rsidRPr="00000000">
            <w:pPr>
              <w:numPr>
                <w:ilvl w:val="0"/>
                <w:numId w:val="22"/>
              </w:numPr>
              <w:ind w:left="720"/>
              <w:ind w:hanging="360"/>
            </w:pPr>
            <w:r w:rsidR="00000000" w:rsidDel="00000000" w:rsidRPr="00000000">
              <w:rPr>
                <w:rtl w:val="0"/>
              </w:rPr>
              <w:t>Test di ingresso per l’accertamento dei prerequisiti</w:t>
            </w:r>
          </w:p>
          <w:p w:rsidR="00000000" w:rsidDel="00000000" w:rsidRDefault="00000000" w14:paraId="0000026A" w:rsidP="00000000" w:rsidRPr="00000000">
            <w:pPr>
              <w:numPr>
                <w:ilvl w:val="0"/>
                <w:numId w:val="22"/>
              </w:numPr>
              <w:ind w:left="720"/>
              <w:ind w:hanging="360"/>
            </w:pPr>
            <w:r w:rsidR="00000000" w:rsidDel="00000000" w:rsidRPr="00000000">
              <w:rPr>
                <w:rtl w:val="0"/>
              </w:rPr>
              <w:t xml:space="preserve">Manuale in adozione </w:t>
            </w:r>
          </w:p>
          <w:p w:rsidR="00000000" w:rsidDel="00000000" w:rsidRDefault="00000000" w14:paraId="0000026B" w:rsidP="00000000" w:rsidRPr="00000000">
            <w:pPr>
              <w:numPr>
                <w:ilvl w:val="0"/>
                <w:numId w:val="22"/>
              </w:numPr>
              <w:ind w:left="720"/>
              <w:ind w:hanging="360"/>
            </w:pPr>
            <w:r w:rsidR="00000000" w:rsidDel="00000000" w:rsidRPr="00000000">
              <w:rPr>
                <w:rtl w:val="0"/>
              </w:rPr>
              <w:t>Libro digitale</w:t>
            </w:r>
          </w:p>
          <w:p w:rsidR="00000000" w:rsidDel="00000000" w:rsidRDefault="00000000" w14:paraId="0000026C" w:rsidP="00000000" w:rsidRPr="00000000">
            <w:pPr>
              <w:numPr>
                <w:ilvl w:val="0"/>
                <w:numId w:val="22"/>
              </w:numPr>
              <w:ind w:left="720"/>
              <w:ind w:hanging="360"/>
            </w:pPr>
            <w:r w:rsidR="00000000" w:rsidDel="00000000" w:rsidRPr="00000000">
              <w:rPr>
                <w:rtl w:val="0"/>
              </w:rPr>
              <w:t>Manuali e materiale bibliografico</w:t>
            </w:r>
          </w:p>
          <w:p w:rsidR="00000000" w:rsidDel="00000000" w:rsidRDefault="00000000" w14:paraId="0000026D" w:rsidP="00000000" w:rsidRPr="00000000">
            <w:pPr>
              <w:numPr>
                <w:ilvl w:val="0"/>
                <w:numId w:val="22"/>
              </w:numPr>
              <w:ind w:left="720"/>
              <w:ind w:hanging="360"/>
            </w:pPr>
            <w:r w:rsidR="00000000" w:rsidDel="00000000" w:rsidRPr="00000000">
              <w:rPr>
                <w:rtl w:val="0"/>
              </w:rPr>
              <w:t>Materiale didattico predisposto e fornito dal docente</w:t>
            </w:r>
          </w:p>
          <w:p w:rsidR="00000000" w:rsidDel="00000000" w:rsidRDefault="00000000" w14:paraId="0000026E" w:rsidP="00000000" w:rsidRPr="00000000">
            <w:pPr>
              <w:numPr>
                <w:ilvl w:val="0"/>
                <w:numId w:val="22"/>
              </w:numPr>
              <w:ind w:left="720"/>
              <w:ind w:hanging="360"/>
            </w:pPr>
            <w:r w:rsidR="00000000" w:rsidDel="00000000" w:rsidRPr="00000000">
              <w:rPr>
                <w:rtl w:val="0"/>
              </w:rPr>
              <w:t>Materiale didattico semplificato</w:t>
            </w:r>
          </w:p>
          <w:p w:rsidR="00000000" w:rsidDel="00000000" w:rsidRDefault="00000000" w14:paraId="0000026F" w:rsidP="00000000" w:rsidRPr="00000000">
            <w:pPr>
              <w:numPr>
                <w:ilvl w:val="0"/>
                <w:numId w:val="22"/>
              </w:numPr>
              <w:ind w:left="720"/>
              <w:ind w:hanging="360"/>
            </w:pPr>
            <w:r w:rsidR="00000000" w:rsidDel="00000000" w:rsidRPr="00000000">
              <w:rPr>
                <w:rtl w:val="0"/>
              </w:rPr>
              <w:t>Materiale iconico</w:t>
            </w:r>
          </w:p>
          <w:p w:rsidR="00000000" w:rsidDel="00000000" w:rsidRDefault="00000000" w14:paraId="00000270" w:rsidP="00000000" w:rsidRPr="00000000">
            <w:pPr>
              <w:numPr>
                <w:ilvl w:val="0"/>
                <w:numId w:val="22"/>
              </w:numPr>
              <w:ind w:left="720"/>
              <w:ind w:hanging="360"/>
            </w:pPr>
            <w:r w:rsidR="00000000" w:rsidDel="00000000" w:rsidRPr="00000000">
              <w:rPr>
                <w:rtl w:val="0"/>
              </w:rPr>
              <w:t>Materiale didattico e multimediale disponibile in rete e selezionato dal docente</w:t>
            </w:r>
          </w:p>
          <w:p w:rsidR="00000000" w:rsidDel="00000000" w:rsidRDefault="00000000" w14:paraId="00000271" w:rsidP="00000000" w:rsidRPr="00000000">
            <w:pPr>
              <w:numPr>
                <w:ilvl w:val="0"/>
                <w:numId w:val="22"/>
              </w:numPr>
              <w:ind w:left="720"/>
              <w:ind w:hanging="360"/>
            </w:pPr>
            <w:r w:rsidR="00000000" w:rsidDel="00000000" w:rsidRPr="00000000">
              <w:rPr>
                <w:rtl w:val="0"/>
              </w:rPr>
              <w:t>Dizionari on-line</w:t>
            </w:r>
          </w:p>
          <w:p w:rsidR="00000000" w:rsidDel="00000000" w:rsidRDefault="00000000" w14:paraId="00000272" w:rsidP="00000000" w:rsidRPr="00000000">
            <w:pPr>
              <w:numPr>
                <w:ilvl w:val="0"/>
                <w:numId w:val="22"/>
              </w:numPr>
              <w:ind w:left="720"/>
              <w:ind w:hanging="360"/>
            </w:pPr>
            <w:r w:rsidR="00000000" w:rsidDel="00000000" w:rsidRPr="00000000">
              <w:rPr>
                <w:rtl w:val="0"/>
              </w:rPr>
              <w:t>Sussidi audiovisivi e informatici</w:t>
            </w:r>
          </w:p>
          <w:p w:rsidR="00000000" w:rsidDel="00000000" w:rsidRDefault="00000000" w14:paraId="00000273" w:rsidP="00000000" w:rsidRPr="00000000">
            <w:pPr>
              <w:numPr>
                <w:ilvl w:val="0"/>
                <w:numId w:val="22"/>
              </w:numPr>
              <w:ind w:left="720"/>
              <w:ind w:hanging="360"/>
            </w:pPr>
            <w:r w:rsidR="00000000" w:rsidDel="00000000" w:rsidRPr="00000000">
              <w:rPr>
                <w:rtl w:val="0"/>
              </w:rPr>
              <w:t>App delle case editrici</w:t>
            </w:r>
          </w:p>
          <w:p w:rsidR="00000000" w:rsidDel="00000000" w:rsidRDefault="00000000" w14:paraId="00000274" w:rsidP="00000000" w:rsidRPr="00000000">
            <w:pPr>
              <w:numPr>
                <w:ilvl w:val="0"/>
                <w:numId w:val="22"/>
              </w:numPr>
              <w:ind w:left="720"/>
              <w:ind w:hanging="360"/>
            </w:pPr>
            <w:r w:rsidR="00000000" w:rsidDel="00000000" w:rsidRPr="00000000">
              <w:rPr>
                <w:rtl w:val="0"/>
              </w:rPr>
              <w:t>Filmati, documentari, video lezioni varie e in 3D, presentazioni in PowerPoint</w:t>
            </w:r>
          </w:p>
          <w:p w:rsidR="00000000" w:rsidDel="00000000" w:rsidRDefault="00000000" w14:paraId="00000275" w:rsidP="00000000" w:rsidRPr="00000000">
            <w:pPr>
              <w:numPr>
                <w:ilvl w:val="0"/>
                <w:numId w:val="22"/>
              </w:numPr>
              <w:ind w:left="720"/>
              <w:ind w:hanging="360"/>
            </w:pPr>
            <w:r w:rsidR="00000000" w:rsidDel="00000000" w:rsidRPr="00000000">
              <w:rPr>
                <w:rtl w:val="0"/>
              </w:rPr>
              <w:t>Lezioni multimediali create con RaiScuola</w:t>
            </w:r>
          </w:p>
          <w:p w:rsidR="00000000" w:rsidDel="00000000" w:rsidRDefault="00000000" w14:paraId="00000276" w:rsidP="00000000" w:rsidRPr="00000000">
            <w:pPr>
              <w:numPr>
                <w:ilvl w:val="0"/>
                <w:numId w:val="22"/>
              </w:numPr>
              <w:ind w:left="720"/>
              <w:ind w:hanging="360"/>
            </w:pPr>
            <w:r w:rsidR="00000000" w:rsidDel="00000000" w:rsidRPr="00000000">
              <w:rPr>
                <w:rtl w:val="0"/>
              </w:rPr>
              <w:t>Siti Internet di interesse culturale</w:t>
            </w:r>
          </w:p>
          <w:p w:rsidR="00000000" w:rsidDel="00000000" w:rsidRDefault="00000000" w14:paraId="00000277" w:rsidP="00000000" w:rsidRPr="00000000">
            <w:pPr/>
            <w:r w:rsidR="00000000" w:rsidDel="00000000" w:rsidRPr="00000000">
              <w:rPr>
                <w:rtl w:val="0"/>
              </w:rPr>
            </w:r>
          </w:p>
          <w:p w:rsidR="00000000" w:rsidDel="00000000" w:rsidRDefault="00000000" w14:paraId="00000278" w:rsidP="00000000" w:rsidRPr="00000000">
            <w:pPr/>
            <w:r w:rsidR="00000000" w:rsidDel="00000000" w:rsidRPr="00000000">
              <w:rPr>
                <w:rtl w:val="0"/>
              </w:rPr>
            </w:r>
          </w:p>
          <w:p w:rsidR="00000000" w:rsidDel="00000000" w:rsidRDefault="00000000" w14:paraId="00000279" w:rsidP="00000000" w:rsidRPr="00000000">
            <w:pPr>
              <w:rPr>
                <w:b/>
                <w:u w:val="single"/>
                <w:color w:val="1F3864"/>
              </w:rPr>
            </w:pPr>
            <w:r w:rsidR="00000000" w:rsidDel="00000000" w:rsidRPr="00000000">
              <w:rPr>
                <w:rtl w:val="0"/>
              </w:rPr>
            </w:r>
          </w:p>
          <w:p w:rsidR="00000000" w:rsidDel="00000000" w:rsidRDefault="00000000" w14:paraId="0000027A" w:rsidP="00000000" w:rsidRPr="00000000">
            <w:pPr>
              <w:rPr>
                <w:b/>
                <w:color w:val="1F3864"/>
              </w:rPr>
            </w:pPr>
            <w:r w:rsidR="00000000" w:rsidDel="00000000" w:rsidRPr="00000000">
              <w:rPr>
                <w:rtl w:val="0"/>
                <w:b/>
                <w:u w:val="single"/>
                <w:color w:val="1F3864"/>
              </w:rPr>
              <w:t xml:space="preserve">Piattaforme e canali di comunicazione </w:t>
            </w:r>
            <w:r w:rsidR="00000000" w:rsidDel="00000000" w:rsidRPr="00000000">
              <w:rPr>
                <w:rtl w:val="0"/>
              </w:rPr>
            </w:r>
          </w:p>
          <w:p w:rsidR="00000000" w:rsidDel="00000000" w:rsidRDefault="00000000" w14:paraId="0000027B" w:rsidP="00000000" w:rsidRPr="00000000">
            <w:pPr>
              <w:numPr>
                <w:ilvl w:val="0"/>
                <w:numId w:val="4"/>
              </w:numPr>
              <w:ind w:left="835"/>
              <w:ind w:hanging="360"/>
            </w:pPr>
            <w:r w:rsidR="00000000" w:rsidDel="00000000" w:rsidRPr="00000000">
              <w:rPr>
                <w:rtl w:val="0"/>
              </w:rPr>
              <w:t>Suggerite dall’Istituto: Argo Bacheca, GSuite (Meet, Calendar, Classroom. Google Drive).</w:t>
            </w:r>
          </w:p>
          <w:p w:rsidR="00000000" w:rsidDel="00000000" w:rsidRDefault="00000000" w14:paraId="0000027C" w:rsidP="00000000" w:rsidRPr="00000000">
            <w:pPr>
              <w:numPr>
                <w:ilvl w:val="0"/>
                <w:numId w:val="4"/>
              </w:numPr>
              <w:ind w:left="835"/>
              <w:ind w:hanging="360"/>
            </w:pPr>
            <w:r w:rsidR="00000000" w:rsidDel="00000000" w:rsidRPr="00000000">
              <w:rPr>
                <w:rtl w:val="0"/>
              </w:rPr>
              <w:t>Liberamente scelte: E-mail, WhatsApp</w:t>
            </w:r>
          </w:p>
          <w:p w:rsidR="00000000" w:rsidDel="00000000" w:rsidRDefault="00000000" w14:paraId="0000027D" w:rsidP="00000000" w:rsidRPr="00000000">
            <w:pPr/>
            <w:r w:rsidR="00000000" w:rsidDel="00000000" w:rsidRPr="00000000">
              <w:rPr>
                <w:rtl w:val="0"/>
              </w:rPr>
            </w:r>
          </w:p>
        </w:tc>
      </w:tr>
    </w:tbl>
    <w:p w:rsidR="00000000" w:rsidDel="00000000" w:rsidRDefault="00000000" w14:paraId="0000027E" w:rsidP="00000000" w:rsidRPr="00000000">
      <w:pPr/>
      <w:r w:rsidR="00000000" w:rsidDel="00000000" w:rsidRPr="00000000">
        <w:rPr>
          <w:rtl w:val="0"/>
        </w:rPr>
      </w:r>
    </w:p>
    <w:p w:rsidR="00000000" w:rsidDel="00000000" w:rsidRDefault="00000000" w14:paraId="0000027F" w:rsidP="00000000" w:rsidRPr="00000000">
      <w:pPr>
        <w:jc w:val="both"/>
        <w:ind w:right="112"/>
        <w:spacing w:before="157" w:after="0" w:line="240" w:lineRule="auto"/>
        <w:rPr>
          <w:b/>
          <w:u w:val="single"/>
          <w:color w:val="1F3864"/>
          <w:rFonts w:ascii="Times New Roman" w:cs="Times New Roman" w:eastAsia="Times New Roman" w:hAnsi="Times New Roman"/>
        </w:rPr>
      </w:pPr>
      <w:r w:rsidR="00000000" w:rsidDel="00000000" w:rsidRPr="00000000">
        <w:rPr>
          <w:rtl w:val="0"/>
        </w:rPr>
      </w:r>
    </w:p>
    <w:p w:rsidR="00000000" w:rsidDel="00000000" w:rsidRDefault="00000000" w14:paraId="00000280" w:rsidP="00000000" w:rsidRPr="00000000">
      <w:pPr>
        <w:jc w:val="both"/>
        <w:ind w:right="112"/>
        <w:spacing w:before="0" w:after="0" w:line="240" w:lineRule="auto"/>
        <w:rPr>
          <w:b/>
          <w:u w:val="single"/>
          <w:color w:val="1F3864"/>
          <w:rFonts w:ascii="Times New Roman" w:cs="Times New Roman" w:eastAsia="Times New Roman" w:hAnsi="Times New Roman"/>
        </w:rPr>
      </w:pPr>
      <w:r w:rsidR="00000000" w:rsidDel="00000000" w:rsidRPr="00000000">
        <w:rPr>
          <w:rtl w:val="0"/>
        </w:rPr>
      </w:r>
    </w:p>
    <w:tbl>
      <w:tblPr>
        <w:tblW w:w="10631.999999999998"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431" w:type="dxa"/>
        <w:tblStyle w:val="Table11"/>
        <w:tblLook w:val="400"/>
      </w:tblPr>
      <w:tblGrid>
        <w:gridCol w:w="5218"/>
        <w:gridCol w:w="5414"/>
      </w:tblGrid>
      <w:tblGridChange w:id="0">
        <w:tblGrid>
          <w:gridCol w:w="5218"/>
          <w:gridCol w:w="5414"/>
        </w:tblGrid>
      </w:tblGridChange>
      <w:tr>
        <w:tc>
          <w:tcPr/>
          <w:p w:rsidR="00000000" w:rsidDel="00000000" w:rsidRDefault="00000000" w14:paraId="00000281" w:rsidP="00000000" w:rsidRPr="00000000">
            <w:pPr>
              <w:shd w:fill="FFFFFF" w:val="clea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METODOLOGIA</w:t>
            </w:r>
          </w:p>
        </w:tc>
        <w:tc>
          <w:tcPr/>
          <w:p w:rsidR="00000000" w:rsidDel="00000000" w:rsidRDefault="00000000" w14:paraId="00000282" w:rsidP="00000000" w:rsidRPr="00000000">
            <w:pPr>
              <w:shd w:fill="FFFFFF" w:val="clea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ATTIVITA’ ESEMPLIFICATIVE</w:t>
            </w:r>
          </w:p>
        </w:tc>
      </w:tr>
      <w:tr>
        <w:tc>
          <w:tcPr/>
          <w:p w:rsidR="00000000" w:rsidDel="00000000" w:rsidRDefault="00000000" w14:paraId="00000283" w:rsidP="00000000" w:rsidRPr="00000000">
            <w:pPr>
              <w:shd w:fill="FFFFFF" w:val="clea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Cooperative Leraning</w:t>
            </w:r>
          </w:p>
        </w:tc>
        <w:tc>
          <w:tcPr/>
          <w:p w:rsidR="00000000" w:rsidDel="00000000" w:rsidRDefault="00000000" w14:paraId="00000284" w:rsidP="00000000" w:rsidRPr="00000000">
            <w:pPr>
              <w:shd w:fill="FFFFFF" w:val="clear"/>
              <w:jc w:val="both"/>
              <w:ind w:right="112"/>
              <w:spacing w:before="157"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w:t>
            </w:r>
            <w:r w:rsidR="00000000" w:rsidDel="00000000" w:rsidRPr="00000000">
              <w:rPr>
                <w:rtl w:val="0"/>
                <w:b/>
                <w:rFonts w:ascii="Times New Roman" w:cs="Times New Roman" w:eastAsia="Times New Roman" w:hAnsi="Times New Roman"/>
              </w:rPr>
              <w:t>Cooperative Learning</w:t>
            </w:r>
            <w:r w:rsidR="00000000" w:rsidDel="00000000" w:rsidRPr="00000000">
              <w:rPr>
                <w:rtl w:val="0"/>
                <w:rFonts w:ascii="Times New Roman" w:cs="Times New Roman" w:eastAsia="Times New Roman" w:hAnsi="Times New Roman"/>
              </w:rPr>
              <w:t> costituisce una specifica metodologia di insegnamento attraverso la quale gli studenti apprendono in </w:t>
            </w:r>
            <w:r w:rsidR="00000000" w:rsidDel="00000000" w:rsidRPr="00000000">
              <w:rPr>
                <w:rtl w:val="0"/>
                <w:i/>
                <w:rFonts w:ascii="Times New Roman" w:cs="Times New Roman" w:eastAsia="Times New Roman" w:hAnsi="Times New Roman"/>
              </w:rPr>
              <w:t>piccoli gruppi</w:t>
            </w:r>
            <w:r w:rsidR="00000000" w:rsidDel="00000000" w:rsidRPr="00000000">
              <w:rPr>
                <w:rtl w:val="0"/>
                <w:rFonts w:ascii="Times New Roman" w:cs="Times New Roman" w:eastAsia="Times New Roman" w:hAnsi="Times New Roman"/>
              </w:rPr>
              <w:t>, aiutandosi reciprocamente e sentendosi corresponsabili del reciproco percorso. L’insegnante assume un ruolo di facilitatore ed organizzatore delle attività, strutturando “ambienti di apprendimento” in cui gli studenti, favoriti da un clima relazionale positivo, trasformano ogni attività di apprendimento in un processo di “problem solving di gruppo”, conseguendo obiettivi la cui realizzazione richiede il contributo personale di tutti.</w:t>
            </w:r>
          </w:p>
          <w:p w:rsidR="00000000" w:rsidDel="00000000" w:rsidRDefault="00000000" w14:paraId="00000285"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Si può avere </w:t>
            </w:r>
            <w:r w:rsidR="00000000" w:rsidDel="00000000" w:rsidRPr="00000000">
              <w:rPr>
                <w:rtl w:val="0"/>
                <w:i/>
                <w:rFonts w:ascii="Times New Roman" w:cs="Times New Roman" w:eastAsia="Times New Roman" w:hAnsi="Times New Roman"/>
              </w:rPr>
              <w:t>cooperative learning informale, </w:t>
            </w:r>
            <w:r w:rsidR="00000000" w:rsidDel="00000000" w:rsidRPr="00000000">
              <w:rPr>
                <w:rtl w:val="0"/>
                <w:rFonts w:ascii="Times New Roman" w:cs="Times New Roman" w:eastAsia="Times New Roman" w:hAnsi="Times New Roman"/>
              </w:rPr>
              <w:t>esercizi brevi assegnati in classe a gruppi non fissi di due o più studenti, e </w:t>
            </w:r>
            <w:r w:rsidR="00000000" w:rsidDel="00000000" w:rsidRPr="00000000">
              <w:rPr>
                <w:rtl w:val="0"/>
                <w:i/>
                <w:rFonts w:ascii="Times New Roman" w:cs="Times New Roman" w:eastAsia="Times New Roman" w:hAnsi="Times New Roman"/>
              </w:rPr>
              <w:t>cooperative learning formale,</w:t>
            </w:r>
            <w:r w:rsidR="00000000" w:rsidDel="00000000" w:rsidRPr="00000000">
              <w:rPr>
                <w:rtl w:val="0"/>
                <w:rFonts w:ascii="Times New Roman" w:cs="Times New Roman" w:eastAsia="Times New Roman" w:hAnsi="Times New Roman"/>
              </w:rPr>
              <w:t> esercizi più lunghi e impegnativi assegnati a gruppi di studenti che lavorano insieme per un periodo di tempo maggiore.</w:t>
            </w:r>
          </w:p>
          <w:p w:rsidR="00000000" w:rsidDel="00000000" w:rsidRDefault="00000000" w14:paraId="00000286" w:rsidP="00000000" w:rsidRPr="00000000">
            <w:pPr>
              <w:shd w:fill="FFFFFF" w:val="clear"/>
              <w:numPr>
                <w:ilvl w:val="0"/>
                <w:numId w:val="19"/>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Nel CL informale gli studenti devono essere riuniti in gruppi di 2 – 4 persone dal docente, che propone una domanda, un problema, assegnando, ad esempio, ad uno il compito di scrivere e all’altro il compito di esporre. L’esercizio verrà svolto in pochi minuti. Una variante a questo metodo è la </w:t>
            </w:r>
            <w:r w:rsidR="00000000" w:rsidDel="00000000" w:rsidRPr="00000000">
              <w:rPr>
                <w:rtl w:val="0"/>
                <w:i/>
                <w:rFonts w:ascii="Times New Roman" w:cs="Times New Roman" w:eastAsia="Times New Roman" w:hAnsi="Times New Roman"/>
              </w:rPr>
              <w:t>think-pair-share</w:t>
            </w:r>
            <w:r w:rsidR="00000000" w:rsidDel="00000000" w:rsidRPr="00000000">
              <w:rPr>
                <w:rtl w:val="0"/>
                <w:rFonts w:ascii="Times New Roman" w:cs="Times New Roman" w:eastAsia="Times New Roman" w:hAnsi="Times New Roman"/>
              </w:rPr>
              <w:t>: quindi la coppia di allievi che deve ragionare insieme su un quesito, sintetizzando in un’unica risposta le due visioni.</w:t>
            </w:r>
          </w:p>
          <w:p w:rsidR="00000000" w:rsidDel="00000000" w:rsidRDefault="00000000" w14:paraId="00000287" w:rsidP="00000000" w:rsidRPr="00000000">
            <w:pPr>
              <w:shd w:fill="FFFFFF" w:val="clear"/>
              <w:numPr>
                <w:ilvl w:val="0"/>
                <w:numId w:val="19"/>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Nel CL formale, gli studenti lavorano in gruppi su progetti più complessi; solitamente è l’insegnante che assegna i ruoli e dà i compiti ai membri, dividendo poi l’esposizione finale tra tutti i ragazzi coinvolti.</w:t>
            </w:r>
          </w:p>
        </w:tc>
      </w:tr>
      <w:tr>
        <w:tc>
          <w:tcPr/>
          <w:p w:rsidR="00000000" w:rsidDel="00000000" w:rsidRDefault="00000000" w14:paraId="00000288" w:rsidP="00000000" w:rsidRPr="00000000">
            <w:pPr>
              <w:shd w:fill="FFFFFF" w:val="clea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Debate</w:t>
            </w:r>
          </w:p>
        </w:tc>
        <w:tc>
          <w:tcPr/>
          <w:p w:rsidR="00000000" w:rsidDel="00000000" w:rsidRDefault="00000000" w14:paraId="00000289" w:rsidP="00000000" w:rsidRPr="00000000">
            <w:pPr>
              <w:shd w:fill="FFFFFF" w:val="clear"/>
              <w:jc w:val="both"/>
              <w:ind w:right="112"/>
              <w:spacing w:before="157"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Il «debate» è una metodologia per acquisire competenze trasversali («life skill»), che favorisce il cooperative learning e la peer education .Consiste in un confronto fra due squadre di studenti che sostengono e controbattono un’affermazione o un argomento dato dal docente, ponendosi in un campo (pro) o nell’altro (contro). Dal tema scelto prende il via il dibattito, una discussione formale, dettata da regole e tempi precisi, preparata con esercizi di documentazione ed elaborazione critica; il debate aiuta i giovani a cercare e selezionare le fonti con l’obiettivo di formarsi un’opinione, sviluppare competenze di public speaking e di educazione all’ascolto, ad autovalutarsi, a migliorare la propria consapevolezza culturale e l’autostima. Il debate allena la mente a non fossilizzarsi su personali opinioni, sviluppa il pensiero critico, arricchisce il bagaglio di competenze. Al termine il docente valuta la prestazione delle squadre in termini di competenze raggiunte. </w:t>
            </w:r>
          </w:p>
          <w:p w:rsidR="00000000" w:rsidDel="00000000" w:rsidRDefault="00000000" w14:paraId="0000028A"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Per applicare tale metodologia didattica si procede con i seguenti passi:</w:t>
            </w:r>
          </w:p>
          <w:p w:rsidR="00000000" w:rsidDel="00000000" w:rsidRDefault="00000000" w14:paraId="0000028B" w:rsidP="00000000" w:rsidRPr="00000000">
            <w:pPr>
              <w:shd w:fill="FFFFFF" w:val="clear"/>
              <w:numPr>
                <w:ilvl w:val="0"/>
                <w:numId w:val="21"/>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definizione di dibattito;</w:t>
            </w:r>
          </w:p>
          <w:p w:rsidR="00000000" w:rsidDel="00000000" w:rsidRDefault="00000000" w14:paraId="0000028C" w:rsidP="00000000" w:rsidRPr="00000000">
            <w:pPr>
              <w:shd w:fill="FFFFFF" w:val="clear"/>
              <w:numPr>
                <w:ilvl w:val="0"/>
                <w:numId w:val="21"/>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divisione della classe in gruppi numericamente omogenei;</w:t>
            </w:r>
          </w:p>
          <w:p w:rsidR="00000000" w:rsidDel="00000000" w:rsidRDefault="00000000" w14:paraId="0000028D" w:rsidP="00000000" w:rsidRPr="00000000">
            <w:pPr>
              <w:shd w:fill="FFFFFF" w:val="clear"/>
              <w:numPr>
                <w:ilvl w:val="0"/>
                <w:numId w:val="21"/>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assegnazione di un tema oggetto di dibattito;</w:t>
            </w:r>
          </w:p>
          <w:p w:rsidR="00000000" w:rsidDel="00000000" w:rsidRDefault="00000000" w14:paraId="0000028E" w:rsidP="00000000" w:rsidRPr="00000000">
            <w:pPr>
              <w:shd w:fill="FFFFFF" w:val="clear"/>
              <w:numPr>
                <w:ilvl w:val="0"/>
                <w:numId w:val="21"/>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enucleazione di n argomenti “pro” e di n “contro” inerenti il tema proposto ;</w:t>
            </w:r>
          </w:p>
          <w:p w:rsidR="00000000" w:rsidDel="00000000" w:rsidRDefault="00000000" w14:paraId="0000028F" w:rsidP="00000000" w:rsidRPr="00000000">
            <w:pPr>
              <w:shd w:fill="FFFFFF" w:val="clear"/>
              <w:numPr>
                <w:ilvl w:val="0"/>
                <w:numId w:val="21"/>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discussione, guidata dal docente, finalizzata alla focalizzazione dei “punti di forza” a sostegno delle rispettive argomentazioni;</w:t>
            </w:r>
          </w:p>
          <w:p w:rsidR="00000000" w:rsidDel="00000000" w:rsidRDefault="00000000" w14:paraId="00000290" w:rsidP="00000000" w:rsidRPr="00000000">
            <w:pPr>
              <w:shd w:fill="FFFFFF" w:val="clear"/>
              <w:numPr>
                <w:ilvl w:val="0"/>
                <w:numId w:val="21"/>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schematizzazione (in una tabella a 2 colonne) e successiva illustrazione delle argomentazioni contrapposte;</w:t>
            </w:r>
          </w:p>
          <w:p w:rsidR="00000000" w:rsidDel="00000000" w:rsidRDefault="00000000" w14:paraId="00000291" w:rsidP="00000000" w:rsidRPr="00000000">
            <w:pPr>
              <w:shd w:fill="FFFFFF" w:val="clear"/>
              <w:numPr>
                <w:ilvl w:val="0"/>
                <w:numId w:val="21"/>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analisi del tema in oggetto attraverso la formulazione di domande</w:t>
            </w:r>
          </w:p>
          <w:p w:rsidR="00000000" w:rsidDel="00000000" w:rsidRDefault="00000000" w14:paraId="00000292"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Pr>
            </w:r>
          </w:p>
        </w:tc>
      </w:tr>
      <w:tr>
        <w:tc>
          <w:tcPr/>
          <w:p w:rsidR="00000000" w:rsidDel="00000000" w:rsidRDefault="00000000" w14:paraId="00000293" w:rsidP="00000000" w:rsidRPr="00000000">
            <w:pPr>
              <w:shd w:fill="FFFFFF" w:val="clea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Metodo  Jigsaw</w:t>
            </w:r>
          </w:p>
        </w:tc>
        <w:tc>
          <w:tcPr/>
          <w:p w:rsidR="00000000" w:rsidDel="00000000" w:rsidRDefault="00000000" w14:paraId="00000294" w:rsidP="00000000" w:rsidRPr="00000000">
            <w:pPr>
              <w:shd w:fill="FFFFFF" w:val="clear"/>
              <w:jc w:val="both"/>
              <w:ind w:right="112"/>
              <w:spacing w:before="157"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Il Jigsaw (“gioco di costruzione a incastro” o “puzzle”) è una tecnica di cooperative learning. Divisi in gruppi, gli studenti studiano una parte dell’argomento assegnato al gruppo, poi si riuniscono con gli “esperti” che hanno studiato la stessa parte, e infine ritornano nel gruppo di appartenenza per condividere le conoscenze. Il Jigsaw permette di far imparare contemporaneamente un argomento complesso (nel significato di “composto da più parti”) a tutta la classe, suddividendo il lavoro tra i gruppi e consentendo anche un approccio personalizzato e individuale. Per farlo si devono comporre i gruppi (non più di quattro o cinque studenti), scegliere l’argomento, suddividerlo in parti, distribuire le parti, fissare i tempi di lavoro, far confrontare gli “esperti”, far tornare gli esperti nei gruppi di appartenenza per comunicare la propria parte, verificare l’apprendimento, valutare.</w:t>
            </w:r>
          </w:p>
          <w:p w:rsidR="00000000" w:rsidDel="00000000" w:rsidRDefault="00000000" w14:paraId="00000295"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Per applicare tale metodologia didattica si procede come segue:</w:t>
            </w:r>
          </w:p>
          <w:p w:rsidR="00000000" w:rsidDel="00000000" w:rsidRDefault="00000000" w14:paraId="00000296" w:rsidP="00000000" w:rsidRPr="00000000">
            <w:pPr>
              <w:shd w:fill="FFFFFF" w:val="clear"/>
              <w:numPr>
                <w:ilvl w:val="0"/>
                <w:numId w:val="23"/>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Scegliere l’argomento</w:t>
            </w:r>
          </w:p>
          <w:p w:rsidR="00000000" w:rsidDel="00000000" w:rsidRDefault="00000000" w14:paraId="00000297"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docente sceglie un argomento, che deve poter essere diviso in parti, e lo annuncia alla classe. Ogni parte deve essere autonoma e quindi non richiede la conoscenza delle altre parti, per poter essere studiata da soli. Ad esempio, scelgo un argomento di geografia: la Francia. Le parti in cui lo divido potrebbero essere quattro: l’economia, il territorio, la cultura, la politica. Il tempo per l’attività completa può variare da 60 a 90 minuti.</w:t>
            </w:r>
          </w:p>
          <w:p w:rsidR="00000000" w:rsidDel="00000000" w:rsidRDefault="00000000" w14:paraId="00000298" w:rsidP="00000000" w:rsidRPr="00000000">
            <w:pPr>
              <w:shd w:fill="FFFFFF" w:val="clear"/>
              <w:numPr>
                <w:ilvl w:val="0"/>
                <w:numId w:val="23"/>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Formare gruppi eterogenei</w:t>
            </w:r>
          </w:p>
          <w:p w:rsidR="00000000" w:rsidDel="00000000" w:rsidRDefault="00000000" w14:paraId="00000299"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Il docente forma dei gruppi di lavoro, preferibilmente eterogenei e anche casuali, composti da quattro o cinque membri. </w:t>
            </w:r>
          </w:p>
          <w:p w:rsidR="00000000" w:rsidDel="00000000" w:rsidRDefault="00000000" w14:paraId="0000029A" w:rsidP="00000000" w:rsidRPr="00000000">
            <w:pPr>
              <w:shd w:fill="FFFFFF" w:val="clear"/>
              <w:numPr>
                <w:ilvl w:val="0"/>
                <w:numId w:val="23"/>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Introdurre l’attività agli studenti</w:t>
            </w:r>
          </w:p>
          <w:p w:rsidR="00000000" w:rsidDel="00000000" w:rsidRDefault="00000000" w14:paraId="0000029B"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Dopo aver spiegato l’attività, stabilito i tempi e chiariti quali sono gli obiettivi e come avverrà la valutazione, il docente consegna i materiali agli studenti. Ogni studente riceve una parte dell’intero argomento, che viene assegnato all’interno del gruppo. Tutti i materiali del gruppo completano un unico argomento (Es. La Francia). Il docente comunica il tempo che si ha a disposizione per studiare la propria parte.</w:t>
            </w:r>
          </w:p>
          <w:p w:rsidR="00000000" w:rsidDel="00000000" w:rsidRDefault="00000000" w14:paraId="0000029C" w:rsidP="00000000" w:rsidRPr="00000000">
            <w:pPr>
              <w:shd w:fill="FFFFFF" w:val="clear"/>
              <w:numPr>
                <w:ilvl w:val="0"/>
                <w:numId w:val="23"/>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Studio individuale</w:t>
            </w:r>
          </w:p>
          <w:p w:rsidR="00000000" w:rsidDel="00000000" w:rsidRDefault="00000000" w14:paraId="0000029D"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Ogni studente comincia a studiare o a esplorare il materiale assegnato per il tempo stabilito.  </w:t>
            </w:r>
          </w:p>
          <w:p w:rsidR="00000000" w:rsidDel="00000000" w:rsidRDefault="00000000" w14:paraId="0000029E" w:rsidP="00000000" w:rsidRPr="00000000">
            <w:pPr>
              <w:shd w:fill="FFFFFF" w:val="clear"/>
              <w:numPr>
                <w:ilvl w:val="0"/>
                <w:numId w:val="23"/>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Formare dei gruppi di “esperti”</w:t>
            </w:r>
          </w:p>
          <w:p w:rsidR="00000000" w:rsidDel="00000000" w:rsidRDefault="00000000" w14:paraId="0000029F"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Trascorso il tempo per il lavoro individuale, i membri dei diversi gruppi che hanno letto o studiato la stessa parte si riuniscono in gruppi di esperti.</w:t>
            </w:r>
          </w:p>
          <w:p w:rsidR="00000000" w:rsidDel="00000000" w:rsidRDefault="00000000" w14:paraId="000002A0" w:rsidP="00000000" w:rsidRPr="00000000">
            <w:pPr>
              <w:shd w:fill="FFFFFF" w:val="clear"/>
              <w:numPr>
                <w:ilvl w:val="0"/>
                <w:numId w:val="23"/>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 gruppi di “esperti” si confrontano</w:t>
            </w:r>
          </w:p>
          <w:p w:rsidR="00000000" w:rsidDel="00000000" w:rsidRDefault="00000000" w14:paraId="000002A1"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Gli esperti si confronteranno per verificare di aver ben compreso l’argomento, chiariranno i punti critici, potrebbero preparare una presentazione per spiegare il loro argomento ai compagni, quando dovranno rientrare nel gruppo di appartenenza. La loro spiegazione sarà l’unica strada che farà accedere gli altri alla loro parte di argomento, quindi hanno la responsabilità di essere efficaci.</w:t>
            </w:r>
          </w:p>
          <w:p w:rsidR="00000000" w:rsidDel="00000000" w:rsidRDefault="00000000" w14:paraId="000002A2" w:rsidP="00000000" w:rsidRPr="00000000">
            <w:pPr>
              <w:shd w:fill="FFFFFF" w:val="clear"/>
              <w:numPr>
                <w:ilvl w:val="0"/>
                <w:numId w:val="23"/>
              </w:numPr>
              <w:jc w:val="both"/>
              <w:ind w:left="720"/>
              <w:ind w:right="112"/>
              <w:ind w:hanging="360"/>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Gli studenti “esperti” tornano nei gruppi di partenza</w:t>
            </w:r>
          </w:p>
          <w:p w:rsidR="00000000" w:rsidDel="00000000" w:rsidRDefault="00000000" w14:paraId="000002A3" w:rsidP="00000000" w:rsidRPr="00000000">
            <w:pPr>
              <w:shd w:fill="FFFFFF" w:val="clea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Quando il tempo dedicato al lavoro di confronto è terminato, gli esperti tornano nei loro gruppi di appartenenza. A turno dovranno comunicare ai compagni l’argomento che hanno studiato. I compagni apprenderanno le altre parti dell’argomento completo solo dal contributo dei compagni di gruppo</w:t>
            </w:r>
          </w:p>
        </w:tc>
      </w:tr>
    </w:tbl>
    <w:p w:rsidR="00000000" w:rsidDel="00000000" w:rsidRDefault="00000000" w14:paraId="000002A4" w:rsidP="00000000" w:rsidRPr="00000000">
      <w:pPr>
        <w:shd w:fill="FFFFFF" w:val="clear"/>
        <w:jc w:val="both"/>
        <w:ind w:right="112"/>
        <w:spacing w:before="157" w:after="0" w:line="240" w:lineRule="auto"/>
        <w:rPr>
          <w:u w:val="single"/>
          <w:rFonts w:ascii="Times New Roman" w:cs="Times New Roman" w:eastAsia="Times New Roman" w:hAnsi="Times New Roman"/>
        </w:rPr>
      </w:pPr>
      <w:r w:rsidR="00000000" w:rsidDel="00000000" w:rsidRPr="00000000">
        <w:rPr>
          <w:rtl w:val="0"/>
        </w:rPr>
      </w:r>
    </w:p>
    <w:p w:rsidR="00000000" w:rsidDel="00000000" w:rsidRDefault="00000000" w14:paraId="000002A5" w:rsidP="00000000" w:rsidRPr="00000000">
      <w:pPr>
        <w:jc w:val="both"/>
        <w:ind w:right="112"/>
        <w:spacing w:before="0" w:after="0" w:line="240" w:lineRule="auto"/>
        <w:rPr>
          <w:b/>
          <w:u w:val="single"/>
          <w:color w:val="1F3864"/>
          <w:rFonts w:ascii="Times New Roman" w:cs="Times New Roman" w:eastAsia="Times New Roman" w:hAnsi="Times New Roman"/>
        </w:rPr>
      </w:pPr>
      <w:r w:rsidR="00000000" w:rsidDel="00000000" w:rsidRPr="00000000">
        <w:rPr>
          <w:rtl w:val="0"/>
        </w:rPr>
      </w:r>
    </w:p>
    <w:p w:rsidR="00000000" w:rsidDel="00000000" w:rsidRDefault="00000000" w14:paraId="000002A6" w:rsidP="00000000" w:rsidRPr="00000000">
      <w:pPr>
        <w:jc w:val="both"/>
        <w:ind w:right="112"/>
        <w:spacing w:before="0" w:after="0" w:line="240" w:lineRule="auto"/>
        <w:rPr>
          <w:b/>
          <w:u w:val="single"/>
          <w:color w:val="1F3864"/>
          <w:rFonts w:ascii="Times New Roman" w:cs="Times New Roman" w:eastAsia="Times New Roman" w:hAnsi="Times New Roman"/>
        </w:rPr>
      </w:pPr>
      <w:r w:rsidR="00000000" w:rsidDel="00000000" w:rsidRPr="00000000">
        <w:rPr>
          <w:rtl w:val="0"/>
        </w:rPr>
      </w:r>
    </w:p>
    <w:p w:rsidR="00000000" w:rsidDel="00000000" w:rsidRDefault="00000000" w14:paraId="000002A7" w:rsidP="00000000" w:rsidRPr="00000000">
      <w:pPr>
        <w:jc w:val="both"/>
        <w:ind w:right="112"/>
        <w:spacing w:before="0" w:after="0" w:line="240" w:lineRule="auto"/>
        <w:rPr>
          <w:b/>
          <w:u w:val="single"/>
          <w:color w:val="1F3864"/>
          <w:rFonts w:ascii="Times New Roman" w:cs="Times New Roman" w:eastAsia="Times New Roman" w:hAnsi="Times New Roman"/>
        </w:rPr>
      </w:pPr>
      <w:r w:rsidR="00000000" w:rsidDel="00000000" w:rsidRPr="00000000">
        <w:rPr>
          <w:rtl w:val="0"/>
        </w:rPr>
      </w:r>
    </w:p>
    <w:p w:rsidR="00000000" w:rsidDel="00000000" w:rsidRDefault="00000000" w14:paraId="000002A8" w:rsidP="00000000" w:rsidRPr="00000000">
      <w:pPr>
        <w:jc w:val="both"/>
        <w:ind w:right="112"/>
        <w:spacing w:before="0" w:after="0" w:line="240" w:lineRule="auto"/>
        <w:rPr>
          <w:b/>
          <w:u w:val="single"/>
          <w:color w:val="1F3864"/>
          <w:rFonts w:ascii="Times New Roman" w:cs="Times New Roman" w:eastAsia="Times New Roman" w:hAnsi="Times New Roman"/>
        </w:rPr>
      </w:pPr>
      <w:r w:rsidR="00000000" w:rsidDel="00000000" w:rsidRPr="00000000">
        <w:rPr>
          <w:rtl w:val="0"/>
        </w:rPr>
      </w:r>
    </w:p>
    <w:tbl>
      <w:tblPr>
        <w:tblW w:w="10632.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Ind w:w="-436" w:type="dxa"/>
        <w:tblStyle w:val="Table12"/>
      </w:tblPr>
      <w:tblGrid>
        <w:gridCol w:w="5246"/>
        <w:gridCol w:w="5386"/>
      </w:tblGrid>
      <w:tblGridChange w:id="0">
        <w:tblGrid>
          <w:gridCol w:w="5246"/>
          <w:gridCol w:w="5386"/>
        </w:tblGrid>
      </w:tblGridChange>
      <w:tr>
        <w:tc>
          <w:tcPr>
            <w:tcMar>
              <w:top w:w="100.0" w:type="dxa"/>
              <w:left w:w="100.0" w:type="dxa"/>
              <w:bottom w:w="100.0" w:type="dxa"/>
              <w:right w:w="100.0" w:type="dxa"/>
            </w:tcMar>
            <w:shd w:fill="auto" w:val="clear"/>
          </w:tcPr>
          <w:p w:rsidR="00000000" w:rsidDel="00000000" w:rsidRDefault="00000000" w14:paraId="000002A9" w:rsidP="00000000" w:rsidRPr="00000000">
            <w:pP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Metodologie</w:t>
            </w:r>
          </w:p>
        </w:tc>
        <w:tc>
          <w:tcPr>
            <w:tcMar>
              <w:top w:w="100.0" w:type="dxa"/>
              <w:left w:w="100.0" w:type="dxa"/>
              <w:bottom w:w="100.0" w:type="dxa"/>
              <w:right w:w="100.0" w:type="dxa"/>
            </w:tcMar>
            <w:shd w:fill="auto" w:val="clear"/>
          </w:tcPr>
          <w:p w:rsidR="00000000" w:rsidDel="00000000" w:rsidRDefault="00000000" w14:paraId="000002AA" w:rsidP="00000000" w:rsidRPr="00000000">
            <w:pP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Attività esemplificative</w:t>
            </w:r>
          </w:p>
        </w:tc>
      </w:tr>
      <w:tr>
        <w:tc>
          <w:tcPr>
            <w:tcMar>
              <w:top w:w="100.0" w:type="dxa"/>
              <w:left w:w="100.0" w:type="dxa"/>
              <w:bottom w:w="100.0" w:type="dxa"/>
              <w:right w:w="100.0" w:type="dxa"/>
            </w:tcMar>
            <w:shd w:fill="auto" w:val="clear"/>
          </w:tcPr>
          <w:p w:rsidR="00000000" w:rsidDel="00000000" w:rsidRDefault="00000000" w14:paraId="000002AB" w:rsidP="00000000" w:rsidRPr="00000000">
            <w:pPr>
              <w:jc w:val="both"/>
              <w:ind w:right="112"/>
              <w:spacing w:before="157" w:after="0" w:line="240" w:lineRule="auto"/>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Problem solving.</w:t>
            </w:r>
          </w:p>
          <w:p w:rsidR="00000000" w:rsidDel="00000000" w:rsidRDefault="00000000" w14:paraId="000002AC"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w:t>
            </w:r>
          </w:p>
          <w:p w:rsidR="00000000" w:rsidDel="00000000" w:rsidRDefault="00000000" w14:paraId="000002AD"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Pr>
            </w:r>
          </w:p>
        </w:tc>
        <w:tc>
          <w:tcPr>
            <w:tcMar>
              <w:top w:w="100.0" w:type="dxa"/>
              <w:left w:w="100.0" w:type="dxa"/>
              <w:bottom w:w="100.0" w:type="dxa"/>
              <w:right w:w="100.0" w:type="dxa"/>
            </w:tcMar>
            <w:shd w:fill="auto" w:val="clear"/>
          </w:tcPr>
          <w:p w:rsidR="00000000" w:rsidDel="00000000" w:rsidRDefault="00000000" w14:paraId="000002AE" w:rsidP="00000000" w:rsidRPr="00000000">
            <w:pPr>
              <w:jc w:val="both"/>
              <w:ind w:right="112"/>
              <w:spacing w:before="157"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problem solving può essere definito come un approccio educativo-didattico volto allo sviluppo di strategie e abilità di soluzione di problemi su tre piani diversi: psicologico, comportamentale e operativo</w:t>
            </w:r>
          </w:p>
          <w:p w:rsidR="00000000" w:rsidDel="00000000" w:rsidRDefault="00000000" w14:paraId="000002AF"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Il metodo del problem solving più diffuso prevede quattro fasi o passaggi:</w:t>
            </w:r>
          </w:p>
          <w:p w:rsidR="00000000" w:rsidDel="00000000" w:rsidRDefault="00000000" w14:paraId="000002B0"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2B1"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1).</w:t>
            </w:r>
            <w:r w:rsidR="00000000" w:rsidDel="00000000" w:rsidRPr="00000000">
              <w:rPr>
                <w:rtl w:val="0"/>
                <w:i/>
                <w:rFonts w:ascii="Times New Roman" w:cs="Times New Roman" w:eastAsia="Times New Roman" w:hAnsi="Times New Roman"/>
              </w:rPr>
              <w:t xml:space="preserve">Problem finding: </w:t>
            </w:r>
            <w:r w:rsidR="00000000" w:rsidDel="00000000" w:rsidRPr="00000000">
              <w:rPr>
                <w:rtl w:val="0"/>
                <w:rFonts w:ascii="Times New Roman" w:cs="Times New Roman" w:eastAsia="Times New Roman" w:hAnsi="Times New Roman"/>
              </w:rPr>
              <w:t>ci si accorge che c’è un problema da risolvere che richiede un’immediata soluzione.E’ una fase cruciale: quello che viene ritenuto il problema evidente, spesso non è il problema reale ma solo un suo sintomo. Analizzare bene una situazione, andare a fondo e individuare la situazione critica originale è l’unico modo per raggiungere una soluzione efficace. Ci sono diverse metodologie per riuscire ad arrivare alla radice del vero problema, uno di questi è quello delle 5 Whys, che consiste in sintesi nel procedere progressivamente dal problema evidente a problemi successivi chiedendosi ‘perchè’ per 5 volte (o almeno andando avanti fino a quando si ottiene una risposta sensata)</w:t>
            </w:r>
          </w:p>
          <w:p w:rsidR="00000000" w:rsidDel="00000000" w:rsidRDefault="00000000" w14:paraId="000002B2"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2B3"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2) Generare alternative</w:t>
            </w:r>
          </w:p>
          <w:p w:rsidR="00000000" w:rsidDel="00000000" w:rsidRDefault="00000000" w14:paraId="000002B4"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Brainstorming: </w:t>
            </w:r>
            <w:r w:rsidR="00000000" w:rsidDel="00000000" w:rsidRPr="00000000">
              <w:rPr>
                <w:rtl w:val="0"/>
                <w:rFonts w:ascii="Times New Roman" w:cs="Times New Roman" w:eastAsia="Times New Roman" w:hAnsi="Times New Roman"/>
              </w:rPr>
              <w:t xml:space="preserve">si definisce un’ampia gamma di possibili ipotesi di soluzione, anche quelle mai tentate in precedenza, cercando di attivare al massimo la creatività e il pensiero divergente.Può essere molto utile utilizzare metodologie di </w:t>
            </w:r>
            <w:hyperlink r:id="rId10">
              <w:r w:rsidR="00000000" w:rsidDel="00000000" w:rsidRPr="00000000">
                <w:rPr>
                  <w:rtl w:val="0"/>
                  <w:u w:val="none"/>
                  <w:color w:val="000000"/>
                  <w:rFonts w:ascii="Times New Roman" w:cs="Times New Roman" w:eastAsia="Times New Roman" w:hAnsi="Times New Roman"/>
                </w:rPr>
                <w:t>design thinking</w:t>
              </w:r>
            </w:hyperlink>
            <w:r w:rsidR="00000000" w:rsidDel="00000000" w:rsidRPr="00000000">
              <w:rPr>
                <w:rtl w:val="0"/>
                <w:rFonts w:ascii="Times New Roman" w:cs="Times New Roman" w:eastAsia="Times New Roman" w:hAnsi="Times New Roman"/>
              </w:rPr>
              <w:t>...</w:t>
            </w:r>
          </w:p>
          <w:p w:rsidR="00000000" w:rsidDel="00000000" w:rsidRDefault="00000000" w14:paraId="000002B5"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3) Decision making: </w:t>
            </w:r>
            <w:r w:rsidR="00000000" w:rsidDel="00000000" w:rsidRPr="00000000">
              <w:rPr>
                <w:rtl w:val="0"/>
                <w:rFonts w:ascii="Times New Roman" w:cs="Times New Roman" w:eastAsia="Times New Roman" w:hAnsi="Times New Roman"/>
              </w:rPr>
              <w:t>dopo un’attenta valutazione dei punti di forza e di debolezza, della realizzabilità e delle possibilità di successo di ciascuna idea, si sceglie l’ipotesi di soluzione che si ritiene più efficace.</w:t>
            </w:r>
          </w:p>
          <w:p w:rsidR="00000000" w:rsidDel="00000000" w:rsidRDefault="00000000" w14:paraId="000002B6"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i/>
                <w:rFonts w:ascii="Times New Roman" w:cs="Times New Roman" w:eastAsia="Times New Roman" w:hAnsi="Times New Roman"/>
              </w:rPr>
              <w:t xml:space="preserve">4) Decision taking: </w:t>
            </w:r>
            <w:r w:rsidR="00000000" w:rsidDel="00000000" w:rsidRPr="00000000">
              <w:rPr>
                <w:rtl w:val="0"/>
                <w:rFonts w:ascii="Times New Roman" w:cs="Times New Roman" w:eastAsia="Times New Roman" w:hAnsi="Times New Roman"/>
              </w:rPr>
              <w:t>si applica concretamente e in maniera precisa l’ipotesi di soluzione prescelta, verificando poi con attenzione e in maniera obiettiva gli esiti. In caso positivo si continuerà ad applicare questa strategia di soluzione, altrimenti si ricomincerà da capo tutto il processo di problem solving.</w:t>
            </w:r>
          </w:p>
        </w:tc>
      </w:tr>
      <w:tr>
        <w:tc>
          <w:tcPr>
            <w:tcMar>
              <w:top w:w="100.0" w:type="dxa"/>
              <w:left w:w="100.0" w:type="dxa"/>
              <w:bottom w:w="100.0" w:type="dxa"/>
              <w:right w:w="100.0" w:type="dxa"/>
            </w:tcMar>
            <w:shd w:fill="auto" w:val="clear"/>
          </w:tcPr>
          <w:p w:rsidR="00000000" w:rsidDel="00000000" w:rsidRDefault="00000000" w14:paraId="000002B7" w:rsidP="00000000" w:rsidRPr="00000000">
            <w:pPr>
              <w:jc w:val="both"/>
              <w:ind w:right="112"/>
              <w:spacing w:before="157" w:after="0" w:line="240" w:lineRule="auto"/>
              <w:rPr>
                <w:b/>
                <w:i/>
                <w:rFonts w:ascii="Times New Roman" w:cs="Times New Roman" w:eastAsia="Times New Roman" w:hAnsi="Times New Roman"/>
              </w:rPr>
            </w:pPr>
            <w:bookmarkStart w:colFirst="0" w:colLast="0" w:name="_heading=h.30j0zll" w:id="1"/>
            <w:bookmarkEnd w:id="1"/>
            <w:r w:rsidR="00000000" w:rsidDel="00000000" w:rsidRPr="00000000">
              <w:rPr>
                <w:rtl w:val="0"/>
                <w:b/>
                <w:rFonts w:ascii="Times New Roman" w:cs="Times New Roman" w:eastAsia="Times New Roman" w:hAnsi="Times New Roman"/>
              </w:rPr>
              <w:t xml:space="preserve">La </w:t>
            </w:r>
            <w:r w:rsidR="00000000" w:rsidDel="00000000" w:rsidRPr="00000000">
              <w:rPr>
                <w:rtl w:val="0"/>
                <w:b/>
                <w:i/>
                <w:rFonts w:ascii="Times New Roman" w:cs="Times New Roman" w:eastAsia="Times New Roman" w:hAnsi="Times New Roman"/>
              </w:rPr>
              <w:t>peer education</w:t>
            </w:r>
          </w:p>
          <w:p w:rsidR="00000000" w:rsidDel="00000000" w:rsidRDefault="00000000" w14:paraId="000002B8" w:rsidP="00000000" w:rsidRPr="00000000">
            <w:pPr>
              <w:jc w:val="both"/>
              <w:ind w:right="112"/>
              <w:spacing w:before="0" w:after="0" w:line="240" w:lineRule="auto"/>
              <w:rPr>
                <w:rFonts w:ascii="Times New Roman" w:cs="Times New Roman" w:eastAsia="Times New Roman" w:hAnsi="Times New Roman"/>
              </w:rPr>
            </w:pPr>
            <w:bookmarkStart w:colFirst="0" w:colLast="0" w:name="_heading=h.1fob9te" w:id="2"/>
            <w:bookmarkEnd w:id="2"/>
            <w:r w:rsidR="00000000" w:rsidDel="00000000" w:rsidRPr="00000000">
              <w:rPr>
                <w:rtl w:val="0"/>
              </w:rPr>
            </w:r>
          </w:p>
          <w:p w:rsidR="00000000" w:rsidDel="00000000" w:rsidRDefault="00000000" w14:paraId="000002B9" w:rsidP="00000000" w:rsidRPr="00000000">
            <w:pPr>
              <w:jc w:val="both"/>
              <w:ind w:right="112"/>
              <w:spacing w:before="0" w:after="0" w:line="240" w:lineRule="auto"/>
              <w:rPr>
                <w:rFonts w:ascii="Times New Roman" w:cs="Times New Roman" w:eastAsia="Times New Roman" w:hAnsi="Times New Roman"/>
              </w:rPr>
            </w:pPr>
            <w:bookmarkStart w:colFirst="0" w:colLast="0" w:name="_heading=h.3znysh7" w:id="3"/>
            <w:bookmarkEnd w:id="3"/>
            <w:r w:rsidR="00000000" w:rsidDel="00000000" w:rsidRPr="00000000">
              <w:rPr>
                <w:rtl w:val="0"/>
              </w:rPr>
            </w:r>
          </w:p>
          <w:p w:rsidR="00000000" w:rsidDel="00000000" w:rsidRDefault="00000000" w14:paraId="000002BA" w:rsidP="00000000" w:rsidRPr="00000000">
            <w:pPr>
              <w:jc w:val="both"/>
              <w:ind w:right="112"/>
              <w:spacing w:before="0" w:after="0" w:line="240" w:lineRule="auto"/>
              <w:rPr>
                <w:rFonts w:ascii="Times New Roman" w:cs="Times New Roman" w:eastAsia="Times New Roman" w:hAnsi="Times New Roman"/>
              </w:rPr>
            </w:pPr>
            <w:bookmarkStart w:colFirst="0" w:colLast="0" w:name="_heading=h.2et92p0" w:id="4"/>
            <w:bookmarkEnd w:id="4"/>
            <w:r w:rsidR="00000000" w:rsidDel="00000000" w:rsidRPr="00000000">
              <w:rPr>
                <w:rtl w:val="0"/>
              </w:rPr>
            </w:r>
          </w:p>
        </w:tc>
        <w:tc>
          <w:tcPr>
            <w:tcMar>
              <w:top w:w="100.0" w:type="dxa"/>
              <w:left w:w="100.0" w:type="dxa"/>
              <w:bottom w:w="100.0" w:type="dxa"/>
              <w:right w:w="100.0" w:type="dxa"/>
            </w:tcMar>
            <w:shd w:fill="auto" w:val="clear"/>
          </w:tcPr>
          <w:p w:rsidR="00000000" w:rsidDel="00000000" w:rsidRDefault="00000000" w14:paraId="000002BB" w:rsidP="00000000" w:rsidRPr="00000000">
            <w:pPr>
              <w:jc w:val="both"/>
              <w:ind w:right="112"/>
              <w:spacing w:before="157" w:after="0" w:line="240" w:lineRule="auto"/>
              <w:rPr>
                <w:rFonts w:ascii="Times New Roman" w:cs="Times New Roman" w:eastAsia="Times New Roman" w:hAnsi="Times New Roman"/>
              </w:rPr>
            </w:pPr>
            <w:bookmarkStart w:colFirst="0" w:colLast="0" w:name="_heading=h.tyjcwt" w:id="5"/>
            <w:bookmarkEnd w:id="5"/>
            <w:r w:rsidR="00000000" w:rsidDel="00000000" w:rsidRPr="00000000">
              <w:rPr>
                <w:rtl w:val="0"/>
                <w:rFonts w:ascii="Times New Roman" w:cs="Times New Roman" w:eastAsia="Times New Roman" w:hAnsi="Times New Roman"/>
              </w:rPr>
              <w:t xml:space="preserve">La metodologia della </w:t>
            </w:r>
            <w:r w:rsidR="00000000" w:rsidDel="00000000" w:rsidRPr="00000000">
              <w:rPr>
                <w:rtl w:val="0"/>
                <w:i/>
                <w:rFonts w:ascii="Times New Roman" w:cs="Times New Roman" w:eastAsia="Times New Roman" w:hAnsi="Times New Roman"/>
              </w:rPr>
              <w:t>peer education</w:t>
            </w:r>
            <w:r w:rsidR="00000000" w:rsidDel="00000000" w:rsidRPr="00000000">
              <w:rPr>
                <w:rtl w:val="0"/>
                <w:rFonts w:ascii="Times New Roman" w:cs="Times New Roman" w:eastAsia="Times New Roman" w:hAnsi="Times New Roman"/>
              </w:rPr>
              <w:t>, o educazione tra pari, comporta un radicale cambio di prospettiva nel processo di apprendimento, ponendo gli studenti al centro del sistema educativo.Il focus è sul gruppo dei pari, che costituisce una sorta di laboratorio sociale, in cui sviluppare dinamiche, sperimentare attività, progettare, condividere, migliorando l’autostima e le abilità relazionali e comunicative. La peer education consente di veicolare con maggiore efficacia l’insegnamento delle life skills, competenze indispensabili per il raggiungimento del successo formativo da parte di ogni studente.Una strategia educativa che si basa su un processo di trasmissione di esperienze e conoscenze tra i membri di un gruppo di pari, all’interno di un piano che prevede obiettivi, tempi, modi, ruoli e materiali strutturati.</w:t>
            </w:r>
          </w:p>
          <w:p w:rsidR="00000000" w:rsidDel="00000000" w:rsidRDefault="00000000" w14:paraId="000002BC" w:rsidP="00000000" w:rsidRPr="00000000">
            <w:pPr>
              <w:jc w:val="both"/>
              <w:ind w:right="112"/>
              <w:spacing w:before="0" w:after="0" w:line="240" w:lineRule="auto"/>
              <w:rPr>
                <w:rFonts w:ascii="Times New Roman" w:cs="Times New Roman" w:eastAsia="Times New Roman" w:hAnsi="Times New Roman"/>
              </w:rPr>
            </w:pPr>
            <w:bookmarkStart w:colFirst="0" w:colLast="0" w:name="_heading=h.3dy6vkm" w:id="6"/>
            <w:bookmarkEnd w:id="6"/>
            <w:r w:rsidR="00000000" w:rsidDel="00000000" w:rsidRPr="00000000">
              <w:rPr>
                <w:rtl w:val="0"/>
                <w:rFonts w:ascii="Times New Roman" w:cs="Times New Roman" w:eastAsia="Times New Roman" w:hAnsi="Times New Roman"/>
              </w:rPr>
              <w:t>Analisi dei bisogni dei destinatari</w:t>
            </w:r>
          </w:p>
          <w:p w:rsidR="00000000" w:rsidDel="00000000" w:rsidRDefault="00000000" w14:paraId="000002BD"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Analisi delle risorse disponibili</w:t>
            </w:r>
          </w:p>
          <w:p w:rsidR="00000000" w:rsidDel="00000000" w:rsidRDefault="00000000" w14:paraId="000002BE"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Finalità e obiettivi per rispondere ai bisogni dei destinatari</w:t>
            </w:r>
          </w:p>
          <w:p w:rsidR="00000000" w:rsidDel="00000000" w:rsidRDefault="00000000" w14:paraId="000002BF"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Definizione gruppo di lavoro</w:t>
            </w:r>
          </w:p>
          <w:p w:rsidR="00000000" w:rsidDel="00000000" w:rsidRDefault="00000000" w14:paraId="000002C0"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Individuazione dei per educator (secondo criteri fissati sulla base degli obiettivi stabiliti)</w:t>
            </w:r>
          </w:p>
          <w:p w:rsidR="00000000" w:rsidDel="00000000" w:rsidRDefault="00000000" w14:paraId="000002C1"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Formazione dei per educatori</w:t>
            </w:r>
          </w:p>
          <w:p w:rsidR="00000000" w:rsidDel="00000000" w:rsidRDefault="00000000" w14:paraId="000002C2"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Progettazione e realizzazione degli interventi progettati</w:t>
            </w:r>
          </w:p>
          <w:p w:rsidR="00000000" w:rsidDel="00000000" w:rsidRDefault="00000000" w14:paraId="000002C3"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Realizzazione degli interventi tra pari</w:t>
            </w:r>
          </w:p>
          <w:p w:rsidR="00000000" w:rsidDel="00000000" w:rsidRDefault="00000000" w14:paraId="000002C4"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Valutazione</w:t>
            </w:r>
          </w:p>
          <w:p w:rsidR="00000000" w:rsidDel="00000000" w:rsidRDefault="00000000" w14:paraId="000002C5"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2C6" w:rsidP="00000000" w:rsidRPr="00000000">
            <w:pPr>
              <w:jc w:val="both"/>
              <w:ind w:right="112"/>
              <w:spacing w:before="0" w:after="0" w:line="240" w:lineRule="auto"/>
              <w:rPr>
                <w:rFonts w:ascii="Times New Roman" w:cs="Times New Roman" w:eastAsia="Times New Roman" w:hAnsi="Times New Roman"/>
              </w:rPr>
            </w:pPr>
            <w:bookmarkStart w:colFirst="0" w:colLast="0" w:name="_heading=h.1t3h5sf" w:id="7"/>
            <w:bookmarkEnd w:id="7"/>
            <w:r w:rsidR="00000000" w:rsidDel="00000000" w:rsidRPr="00000000">
              <w:rPr>
                <w:rtl w:val="0"/>
              </w:rPr>
            </w:r>
          </w:p>
        </w:tc>
      </w:tr>
      <w:tr>
        <w:tc>
          <w:tcPr>
            <w:tcMar>
              <w:top w:w="100.0" w:type="dxa"/>
              <w:left w:w="100.0" w:type="dxa"/>
              <w:bottom w:w="100.0" w:type="dxa"/>
              <w:right w:w="100.0" w:type="dxa"/>
            </w:tcMar>
            <w:shd w:fill="auto" w:val="clear"/>
          </w:tcPr>
          <w:p w:rsidR="00000000" w:rsidDel="00000000" w:rsidRDefault="00000000" w14:paraId="000002C7" w:rsidP="00000000" w:rsidRPr="00000000">
            <w:pPr>
              <w:jc w:val="both"/>
              <w:ind w:right="112"/>
              <w:spacing w:before="157" w:after="0" w:line="240" w:lineRule="auto"/>
              <w:rPr>
                <w:b/>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 </w:t>
            </w:r>
            <w:r w:rsidR="00000000" w:rsidDel="00000000" w:rsidRPr="00000000">
              <w:rPr>
                <w:rtl w:val="0"/>
                <w:b/>
                <w:rFonts w:ascii="Times New Roman" w:cs="Times New Roman" w:eastAsia="Times New Roman" w:hAnsi="Times New Roman"/>
              </w:rPr>
              <w:t>Flipped classroom</w:t>
            </w:r>
          </w:p>
          <w:p w:rsidR="00000000" w:rsidDel="00000000" w:rsidRDefault="00000000" w14:paraId="000002C8"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2C9"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Pr>
            </w:r>
          </w:p>
        </w:tc>
        <w:tc>
          <w:tcPr>
            <w:tcMar>
              <w:top w:w="100.0" w:type="dxa"/>
              <w:left w:w="100.0" w:type="dxa"/>
              <w:bottom w:w="100.0" w:type="dxa"/>
              <w:right w:w="100.0" w:type="dxa"/>
            </w:tcMar>
            <w:shd w:fill="auto" w:val="clear"/>
          </w:tcPr>
          <w:p w:rsidR="00000000" w:rsidDel="00000000" w:rsidRDefault="00000000" w14:paraId="000002CA" w:rsidP="00000000" w:rsidRPr="00000000">
            <w:pPr>
              <w:jc w:val="both"/>
              <w:ind w:right="112"/>
              <w:spacing w:before="157"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Flip teaching, la diffusione dell'insegnamento capovolto Il flip teaching è una metodologia didattica che sta prendendo campo all'estero negli ultimi anni. Le classi coinvolte in questa metodologia, dette flipped classroom, sono protagoniste di una inversione delle modalità di insegnamento tradizionale in cui il docente è il dispensatore del sapere e l'allievo recepisce, esercitandosi prevalentemente a casa. Le attività avvengono in modalità blended e, di conseguenza, è fondamentale l'uso delle nuove tecnologie per fornire le adeguate risorse agli allievi al di fuori del contesto classe. Infatti, gli allievi hanno a disposizione una ingente quantità di materiali didattiche, che possono condividere, annotare, modificare o addirittura creare in maniera collaborativa. Fondamentale è il ruolo dei forum di discussione, in quanto si permette all'allievo di imparare in maniera costruttiva e di raggiungere diversi obiettivi trasversali afferenti all'area delle relazioni. Si utilizza il termine "flip" in quando viene ribaltata la modalità in cui vengono proposti i contenuti e i tempi utili per l'apprendimento. In una flipped classroom la responsabilità del processo di insegnamento viene in un certo senso "trasferita" agli studenti, i quali possono controllare l'accesso ai contenuti in modo diretto, avere a disposizione i tempi necessari per l'apprendimento e la valutazione. L'insegnante diventa quindi un supporto alla comprensione di quanto appreso a mano a mano dagli allievi e dovrà impiegare il proprio tempo in questo processo di passaggio dall'ampliamento delle conoscenze all'acquisizione di capacità e competenze</w:t>
            </w:r>
          </w:p>
          <w:p w:rsidR="00000000" w:rsidDel="00000000" w:rsidRDefault="00000000" w14:paraId="000002CB" w:rsidP="00000000" w:rsidRPr="00000000">
            <w:pPr>
              <w:jc w:val="both"/>
              <w:ind w:right="112"/>
              <w:spacing w:before="0"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Nella prima fase gli insegnanti predispongono i materiali di approfondimento all’interno del Virtual Learning Environment (</w:t>
            </w:r>
            <w:r w:rsidR="00000000" w:rsidDel="00000000" w:rsidRPr="00000000">
              <w:rPr>
                <w:rtl w:val="0"/>
                <w:i/>
                <w:rFonts w:ascii="Times New Roman" w:cs="Times New Roman" w:eastAsia="Times New Roman" w:hAnsi="Times New Roman"/>
              </w:rPr>
              <w:t>Ambiente virtuale di apprendimento</w:t>
            </w:r>
            <w:r w:rsidR="00000000" w:rsidDel="00000000" w:rsidRPr="00000000">
              <w:rPr>
                <w:rtl w:val="0"/>
                <w:rFonts w:ascii="Times New Roman" w:cs="Times New Roman" w:eastAsia="Times New Roman" w:hAnsi="Times New Roman"/>
              </w:rPr>
              <w:t>) adottato dall’Istituto scolastico.Nel modello flipped la  seconda fase  consiste nell’apprendimento autonomo da parte di ogni studente, dove l’ausilio di strumenti multimediali risulta particolarmente efficace e produttivo, che avviene all’esterno delle aule scolastiche. La terza  ed ultima fase  prevede che le ore di lezione d'aula vengano utilizzate dall’insegnante per svolgere una didattica personalizzata fortemente orientata alla messa in pratica delle cognizioni precedentemente apprese, dove la collaborazione e la cooperazione degli studenti sono aspetti che assumono centralità.</w:t>
            </w:r>
          </w:p>
        </w:tc>
      </w:tr>
    </w:tbl>
    <w:p w:rsidR="00000000" w:rsidDel="00000000" w:rsidRDefault="00000000" w14:paraId="000002CC" w:rsidP="00000000" w:rsidRPr="00000000">
      <w:pPr>
        <w:jc w:val="both"/>
        <w:ind w:right="112"/>
        <w:spacing w:before="157" w:after="0" w:line="240" w:lineRule="auto"/>
        <w:rPr>
          <w:b/>
          <w:u w:val="single"/>
          <w:rFonts w:ascii="Times New Roman" w:cs="Times New Roman" w:eastAsia="Times New Roman" w:hAnsi="Times New Roman"/>
        </w:rPr>
      </w:pPr>
      <w:r w:rsidR="00000000" w:rsidDel="00000000" w:rsidRPr="00000000">
        <w:rPr>
          <w:rtl w:val="0"/>
        </w:rPr>
      </w:r>
    </w:p>
    <w:p w:rsidR="00000000" w:rsidDel="00000000" w:rsidRDefault="00000000" w14:paraId="000002CD" w:rsidP="00000000" w:rsidRPr="00000000">
      <w:pPr>
        <w:jc w:val="both"/>
        <w:ind w:right="112"/>
        <w:spacing w:before="0" w:after="0" w:line="240" w:lineRule="auto"/>
        <w:rPr>
          <w:b/>
          <w:u w:val="single"/>
          <w:color w:val="1F3864"/>
          <w:rFonts w:ascii="Times New Roman" w:cs="Times New Roman" w:eastAsia="Times New Roman" w:hAnsi="Times New Roman"/>
        </w:rPr>
      </w:pPr>
      <w:r w:rsidR="00000000" w:rsidDel="00000000" w:rsidRPr="00000000">
        <w:rPr>
          <w:rtl w:val="0"/>
        </w:rPr>
      </w:r>
    </w:p>
    <w:p w:rsidR="00000000" w:rsidDel="00000000" w:rsidRDefault="00000000" w14:paraId="000002CE" w:rsidP="00000000" w:rsidRPr="00000000">
      <w:pPr>
        <w:jc w:val="both"/>
        <w:ind w:right="112"/>
        <w:spacing w:before="0" w:after="0" w:line="240" w:lineRule="auto"/>
        <w:rPr>
          <w:b/>
          <w:u w:val="single"/>
          <w:color w:val="1F3864"/>
          <w:rFonts w:ascii="Times New Roman" w:cs="Times New Roman" w:eastAsia="Times New Roman" w:hAnsi="Times New Roman"/>
        </w:rPr>
      </w:pPr>
      <w:r w:rsidR="00000000" w:rsidDel="00000000" w:rsidRPr="00000000">
        <w:rPr>
          <w:rtl w:val="0"/>
        </w:rPr>
      </w:r>
    </w:p>
    <w:p w:rsidR="00000000" w:rsidDel="00000000" w:rsidRDefault="00000000" w14:paraId="000002CF" w:rsidP="00000000" w:rsidRPr="00000000">
      <w:pPr>
        <w:jc w:val="both"/>
        <w:ind w:left="835"/>
        <w:ind w:right="112"/>
        <w:ind w:firstLine="0"/>
        <w:spacing w:before="0" w:after="0" w:line="240" w:lineRule="auto"/>
        <w:rPr>
          <w:rFonts w:ascii="Times New Roman" w:cs="Times New Roman" w:eastAsia="Times New Roman" w:hAnsi="Times New Roman"/>
          <w:sz w:val="24"/>
          <w:szCs w:val="24"/>
        </w:rPr>
      </w:pPr>
      <w:r w:rsidR="00000000" w:rsidDel="00000000" w:rsidRPr="00000000">
        <w:rPr>
          <w:rtl w:val="0"/>
        </w:rPr>
      </w:r>
    </w:p>
    <w:tbl>
      <w:tblPr>
        <w:tblW w:w="10632.0" w:type="dxa"/>
        <w:tblLayout w:type="fixed"/>
        <w:tblBorders>
          <w:top w:val="nil" w:sz="0" w:color="000000" w:space="0"/>
          <w:bottom w:val="nil" w:sz="0" w:color="000000" w:space="0"/>
          <w:left w:val="nil" w:sz="0" w:color="000000" w:space="0"/>
          <w:right w:val="nil" w:sz="0" w:color="000000" w:space="0"/>
        </w:tblBorders>
        <w:jc w:val="left"/>
        <w:tblInd w:w="-436" w:type="dxa"/>
        <w:tblStyle w:val="Table13"/>
        <w:tblLook w:val="0"/>
      </w:tblPr>
      <w:tblGrid>
        <w:gridCol w:w="3970"/>
        <w:gridCol w:w="6662"/>
      </w:tblGrid>
      <w:tblGridChange w:id="0">
        <w:tblGrid>
          <w:gridCol w:w="3970"/>
          <w:gridCol w:w="6662"/>
        </w:tblGrid>
      </w:tblGridChange>
      <w:tr>
        <w:trPr>
          <w:trHeight w:val="315" w:hRule="atLeast"/>
        </w:trPr>
        <w:tc>
          <w:tcPr>
            <w:tcBorders>
              <w:top w:val="single" w:sz="8" w:color="000000" w:space="0"/>
              <w:bottom w:val="single" w:sz="8" w:color="000000" w:space="0"/>
              <w:left w:val="single" w:sz="8" w:color="000000" w:space="0"/>
              <w:right w:val="single" w:sz="8" w:color="000000" w:space="0"/>
            </w:tcBorders>
            <w:vAlign w:val="center"/>
          </w:tcPr>
          <w:p w:rsidR="00000000" w:rsidDel="00000000" w:rsidRDefault="00000000" w14:paraId="000002D0" w:rsidP="00000000" w:rsidRPr="00000000">
            <w:pPr>
              <w:jc w:val="center"/>
              <w:spacing w:after="0" w:line="240" w:lineRule="auto"/>
              <w:rPr>
                <w:b/>
                <w:color w:val="1F3864"/>
                <w:rFonts w:ascii="Times New Roman" w:cs="Times New Roman" w:eastAsia="Times New Roman" w:hAnsi="Times New Roman"/>
                <w:sz w:val="24"/>
                <w:szCs w:val="24"/>
              </w:rPr>
            </w:pPr>
            <w:r w:rsidR="00000000" w:rsidDel="00000000" w:rsidRPr="00000000">
              <w:rPr>
                <w:rtl w:val="0"/>
                <w:b/>
                <w:color w:val="1F3864"/>
                <w:rFonts w:ascii="Times New Roman" w:cs="Times New Roman" w:eastAsia="Times New Roman" w:hAnsi="Times New Roman"/>
                <w:sz w:val="24"/>
                <w:szCs w:val="24"/>
              </w:rPr>
              <w:t>MODALITÀ DI RECUPERO</w:t>
            </w:r>
          </w:p>
        </w:tc>
        <w:tc>
          <w:tcPr>
            <w:tcBorders>
              <w:top w:val="single" w:sz="8" w:color="000000" w:space="0"/>
              <w:bottom w:val="single" w:sz="8" w:color="000000" w:space="0"/>
              <w:left w:val="single" w:sz="8" w:color="000000" w:space="0"/>
              <w:right w:val="single" w:sz="8" w:color="000000" w:space="0"/>
            </w:tcBorders>
            <w:vAlign w:val="center"/>
          </w:tcPr>
          <w:p w:rsidR="00000000" w:rsidDel="00000000" w:rsidRDefault="00000000" w14:paraId="000002D1" w:rsidP="00000000" w:rsidRPr="00000000">
            <w:pPr>
              <w:jc w:val="center"/>
              <w:spacing w:after="0" w:line="240" w:lineRule="auto"/>
              <w:rPr>
                <w:b/>
                <w:color w:val="1F3864"/>
                <w:rFonts w:ascii="Times New Roman" w:cs="Times New Roman" w:eastAsia="Times New Roman" w:hAnsi="Times New Roman"/>
                <w:sz w:val="24"/>
                <w:szCs w:val="24"/>
              </w:rPr>
            </w:pPr>
            <w:r w:rsidR="00000000" w:rsidDel="00000000" w:rsidRPr="00000000">
              <w:rPr>
                <w:rtl w:val="0"/>
                <w:b/>
                <w:color w:val="1F3864"/>
                <w:rFonts w:ascii="Times New Roman" w:cs="Times New Roman" w:eastAsia="Times New Roman" w:hAnsi="Times New Roman"/>
                <w:sz w:val="24"/>
                <w:szCs w:val="24"/>
              </w:rPr>
              <w:t>MODALITÀ DI APPROFONDIMENTO</w:t>
            </w:r>
          </w:p>
        </w:tc>
      </w:tr>
      <w:tr>
        <w:trPr>
          <w:trHeight w:val="1427" w:hRule="atLeast"/>
        </w:trPr>
        <w:tc>
          <w:tcPr>
            <w:tcBorders>
              <w:top w:val="single" w:sz="8" w:color="000000" w:space="0"/>
              <w:left w:val="single" w:sz="8" w:color="000000" w:space="0"/>
              <w:right w:val="single" w:sz="8" w:color="000000" w:space="0"/>
            </w:tcBorders>
            <w:vMerge w:val="restart"/>
          </w:tcPr>
          <w:p w:rsidR="00000000" w:rsidDel="00000000" w:rsidRDefault="00000000" w14:paraId="000002D2"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2D3"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Per le ore di </w:t>
            </w:r>
            <w:r w:rsidR="00000000" w:rsidDel="00000000" w:rsidRPr="00000000">
              <w:rPr>
                <w:rtl w:val="0"/>
                <w:b/>
                <w:rFonts w:ascii="Times New Roman" w:cs="Times New Roman" w:eastAsia="Times New Roman" w:hAnsi="Times New Roman"/>
              </w:rPr>
              <w:t>recupero</w:t>
            </w:r>
            <w:r w:rsidR="00000000" w:rsidDel="00000000" w:rsidRPr="00000000">
              <w:rPr>
                <w:rtl w:val="0"/>
                <w:rFonts w:ascii="Times New Roman" w:cs="Times New Roman" w:eastAsia="Times New Roman" w:hAnsi="Times New Roman"/>
              </w:rPr>
              <w:t>, si adopereranno le seguenti strategie e metodologie didattiche:</w:t>
            </w:r>
          </w:p>
          <w:p w:rsidR="00000000" w:rsidDel="00000000" w:rsidRDefault="00000000" w14:paraId="000002D4"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Riproposizione dei contenuti in forma diversificata</w:t>
            </w:r>
          </w:p>
          <w:p w:rsidR="00000000" w:rsidDel="00000000" w:rsidRDefault="00000000" w14:paraId="000002D5"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Attività guidate a crescente livello di difficoltà</w:t>
            </w:r>
          </w:p>
          <w:p w:rsidR="00000000" w:rsidDel="00000000" w:rsidRDefault="00000000" w14:paraId="000002D6"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Esercitazioni per migliorare il metodo di studio e di lavoro</w:t>
            </w:r>
          </w:p>
          <w:p w:rsidR="00000000" w:rsidDel="00000000" w:rsidRDefault="00000000" w14:paraId="000002D7"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Percorsi diversificati per gruppi</w:t>
            </w:r>
          </w:p>
          <w:p w:rsidR="00000000" w:rsidDel="00000000" w:rsidRDefault="00000000" w14:paraId="000002D8"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Promozione dell’apprendimento cooperativo</w:t>
            </w:r>
          </w:p>
          <w:p w:rsidR="00000000" w:rsidDel="00000000" w:rsidRDefault="00000000" w14:paraId="000002D9"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Controllo del materiale, studio assistito e correzione collettiva</w:t>
            </w:r>
          </w:p>
        </w:tc>
        <w:tc>
          <w:tcPr>
            <w:tcBorders>
              <w:top w:val="single" w:sz="8" w:color="000000" w:space="0"/>
              <w:bottom w:val="single" w:sz="8" w:color="000000" w:space="0"/>
              <w:left w:val="single" w:sz="8" w:color="000000" w:space="0"/>
              <w:right w:val="single" w:sz="8" w:color="000000" w:space="0"/>
            </w:tcBorders>
          </w:tcPr>
          <w:p w:rsidR="00000000" w:rsidDel="00000000" w:rsidRDefault="00000000" w14:paraId="000002DA" w:rsidP="00000000" w:rsidRPr="00000000">
            <w:pPr>
              <w:ind w:left="360"/>
              <w:ind w:firstLine="0"/>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2DB"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Per le ore di </w:t>
            </w:r>
            <w:r w:rsidR="00000000" w:rsidDel="00000000" w:rsidRPr="00000000">
              <w:rPr>
                <w:rtl w:val="0"/>
                <w:b/>
                <w:rFonts w:ascii="Times New Roman" w:cs="Times New Roman" w:eastAsia="Times New Roman" w:hAnsi="Times New Roman"/>
              </w:rPr>
              <w:t>approfondimento</w:t>
            </w:r>
            <w:r w:rsidR="00000000" w:rsidDel="00000000" w:rsidRPr="00000000">
              <w:rPr>
                <w:rtl w:val="0"/>
                <w:rFonts w:ascii="Times New Roman" w:cs="Times New Roman" w:eastAsia="Times New Roman" w:hAnsi="Times New Roman"/>
              </w:rPr>
              <w:t xml:space="preserve"> invece, le seguenti:</w:t>
            </w:r>
          </w:p>
          <w:p w:rsidR="00000000" w:rsidDel="00000000" w:rsidRDefault="00000000" w14:paraId="000002DC"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Rielaborazione e problematizzazione dei contenuti</w:t>
            </w:r>
          </w:p>
          <w:p w:rsidR="00000000" w:rsidDel="00000000" w:rsidRDefault="00000000" w14:paraId="000002DD"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Impulso allo spirito critico e alla creatività</w:t>
            </w:r>
          </w:p>
          <w:p w:rsidR="00000000" w:rsidDel="00000000" w:rsidRDefault="00000000" w14:paraId="000002DE"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Esercitazioni per affinare il metodo di studio e di lavoro</w:t>
            </w:r>
          </w:p>
          <w:p w:rsidR="00000000" w:rsidDel="00000000" w:rsidRDefault="00000000" w14:paraId="000002DF" w:rsidP="00000000" w:rsidRPr="00000000">
            <w:pPr>
              <w:jc w:val="both"/>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Percorsi diversificati per gruppi</w:t>
            </w:r>
          </w:p>
        </w:tc>
      </w:tr>
      <w:tr>
        <w:trPr>
          <w:trHeight w:val="1164" w:hRule="atLeast"/>
        </w:trPr>
        <w:tc>
          <w:tcPr>
            <w:vMerge/>
            <w:tcBorders>
              <w:top w:val="single" w:sz="8" w:color="000000" w:space="0"/>
              <w:left w:val="single" w:sz="8" w:color="000000" w:space="0"/>
              <w:right w:val="single" w:sz="8" w:color="000000" w:space="0"/>
            </w:tcBorders>
          </w:tcPr>
          <w:p/>
        </w:tc>
        <w:tc>
          <w:tcPr>
            <w:tcBorders>
              <w:top w:val="single" w:sz="8" w:color="000000" w:space="0"/>
              <w:bottom w:val="single" w:sz="8" w:color="000000" w:space="0"/>
              <w:left w:val="single" w:sz="8" w:color="000000" w:space="0"/>
              <w:right w:val="single" w:sz="8" w:color="000000" w:space="0"/>
            </w:tcBorders>
          </w:tcPr>
          <w:p w:rsidR="00000000" w:rsidDel="00000000" w:rsidRDefault="00000000" w14:paraId="000002E1" w:rsidP="00000000" w:rsidRPr="00000000">
            <w:pPr>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Attività previste per la valorizzazione delle eccellenze</w:t>
            </w:r>
          </w:p>
          <w:p w:rsidR="00000000" w:rsidDel="00000000" w:rsidRDefault="00000000" w14:paraId="000002E2" w:rsidP="00000000" w:rsidRPr="00000000">
            <w:pPr>
              <w:spacing w:after="0" w:line="240" w:lineRule="auto"/>
              <w:rPr>
                <w:rFonts w:ascii="Times New Roman" w:cs="Times New Roman" w:eastAsia="Times New Roman" w:hAnsi="Times New Roman"/>
              </w:rPr>
            </w:pPr>
            <w:r w:rsidR="00000000" w:rsidDel="00000000" w:rsidRPr="00000000">
              <w:rPr>
                <w:rtl w:val="0"/>
              </w:rPr>
            </w:r>
          </w:p>
          <w:p w:rsidR="00000000" w:rsidDel="00000000" w:rsidRDefault="00000000" w14:paraId="000002E3" w:rsidP="00000000" w:rsidRPr="00000000">
            <w:pPr>
              <w:numPr>
                <w:ilvl w:val="0"/>
                <w:numId w:val="6"/>
              </w:numPr>
              <w:ind w:left="720"/>
              <w:ind w:hanging="36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Percorsi di approfondimento</w:t>
            </w:r>
          </w:p>
          <w:p w:rsidR="00000000" w:rsidDel="00000000" w:rsidRDefault="00000000" w14:paraId="000002E4" w:rsidP="00000000" w:rsidRPr="00000000">
            <w:pPr>
              <w:numPr>
                <w:ilvl w:val="0"/>
                <w:numId w:val="6"/>
              </w:numPr>
              <w:ind w:left="720"/>
              <w:ind w:hanging="36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Attività per lo sviluppo del senso critico</w:t>
            </w:r>
          </w:p>
          <w:p w:rsidR="00000000" w:rsidDel="00000000" w:rsidRDefault="00000000" w14:paraId="000002E5" w:rsidP="00000000" w:rsidRPr="00000000">
            <w:pPr>
              <w:numPr>
                <w:ilvl w:val="0"/>
                <w:numId w:val="6"/>
              </w:numPr>
              <w:ind w:left="720"/>
              <w:ind w:hanging="36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Produzione di contenuti didattici più complessi e loro condivisione </w:t>
            </w:r>
          </w:p>
          <w:p w:rsidR="00000000" w:rsidDel="00000000" w:rsidRDefault="00000000" w14:paraId="000002E6" w:rsidP="00000000" w:rsidRPr="00000000">
            <w:pPr>
              <w:numPr>
                <w:ilvl w:val="0"/>
                <w:numId w:val="6"/>
              </w:numPr>
              <w:ind w:left="720"/>
              <w:ind w:hanging="36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Affidamento di incarichi particolari </w:t>
            </w:r>
          </w:p>
          <w:p w:rsidR="00000000" w:rsidDel="00000000" w:rsidRDefault="00000000" w14:paraId="000002E7" w:rsidP="00000000" w:rsidRPr="00000000">
            <w:pPr>
              <w:numPr>
                <w:ilvl w:val="0"/>
                <w:numId w:val="6"/>
              </w:numPr>
              <w:ind w:left="720"/>
              <w:ind w:hanging="36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Partecipazione a concorsi nazionali o locali</w:t>
            </w:r>
          </w:p>
          <w:p w:rsidR="00000000" w:rsidDel="00000000" w:rsidRDefault="00000000" w14:paraId="000002E8" w:rsidP="00000000" w:rsidRPr="00000000">
            <w:pPr>
              <w:numPr>
                <w:ilvl w:val="0"/>
                <w:numId w:val="6"/>
              </w:numPr>
              <w:ind w:left="720"/>
              <w:ind w:hanging="360"/>
              <w:spacing w:after="0" w:line="240" w:lineRule="auto"/>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Partecipazione a eventi e manifestazioni</w:t>
            </w:r>
          </w:p>
        </w:tc>
      </w:tr>
    </w:tbl>
    <w:p w:rsidR="00000000" w:rsidDel="00000000" w:rsidRDefault="00000000" w14:paraId="000002E9"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2EA" w:rsidP="00000000" w:rsidRPr="00000000">
      <w:pPr>
        <w:pStyle w:val="Heading5"/>
        <w:rPr>
          <w:u w:val="single"/>
          <w:color w:val="1F3864"/>
          <w:sz w:val="28"/>
          <w:szCs w:val="28"/>
        </w:rPr>
      </w:pPr>
      <w:r w:rsidR="00000000" w:rsidDel="00000000" w:rsidRPr="00000000">
        <w:rPr>
          <w:rtl w:val="0"/>
        </w:rPr>
      </w:r>
    </w:p>
    <w:p w:rsidR="00000000" w:rsidDel="00000000" w:rsidRDefault="00000000" w14:paraId="000002EB" w:rsidP="00000000" w:rsidRPr="00000000">
      <w:pPr/>
      <w:r w:rsidR="00000000" w:rsidDel="00000000" w:rsidRPr="00000000">
        <w:rPr>
          <w:rtl w:val="0"/>
        </w:rPr>
      </w:r>
    </w:p>
    <w:p w:rsidR="00000000" w:rsidDel="00000000" w:rsidRDefault="00000000" w14:paraId="000002EC" w:rsidP="00000000" w:rsidRPr="00000000">
      <w:pPr>
        <w:pStyle w:val="Heading5"/>
        <w:rPr>
          <w:u w:val="single"/>
          <w:color w:val="1F3864"/>
          <w:sz w:val="28"/>
          <w:szCs w:val="28"/>
        </w:rPr>
      </w:pPr>
      <w:r w:rsidR="00000000" w:rsidDel="00000000" w:rsidRPr="00000000">
        <w:rPr>
          <w:rtl w:val="0"/>
          <w:u w:val="single"/>
          <w:color w:val="1F3864"/>
          <w:sz w:val="28"/>
          <w:szCs w:val="28"/>
        </w:rPr>
        <w:t>Verifica e Valutazione</w:t>
      </w:r>
    </w:p>
    <w:p w:rsidR="00000000" w:rsidDel="00000000" w:rsidRDefault="00000000" w14:paraId="000002ED" w:rsidP="00000000" w:rsidRPr="00000000">
      <w:pPr/>
      <w:r w:rsidR="00000000" w:rsidDel="00000000" w:rsidRPr="00000000">
        <w:rPr>
          <w:rtl w:val="0"/>
        </w:rPr>
      </w:r>
    </w:p>
    <w:tbl>
      <w:tblPr>
        <w:tblW w:w="10059.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431" w:type="dxa"/>
        <w:tblStyle w:val="Table14"/>
        <w:tblLook w:val="400"/>
      </w:tblPr>
      <w:tblGrid>
        <w:gridCol w:w="10059"/>
      </w:tblGrid>
      <w:tblGridChange w:id="0">
        <w:tblGrid>
          <w:gridCol w:w="10059"/>
        </w:tblGrid>
      </w:tblGridChange>
      <w:tr>
        <w:tc>
          <w:tcPr/>
          <w:p w:rsidR="00000000" w:rsidDel="00000000" w:rsidRDefault="00000000" w14:paraId="000002EE" w:rsidP="00000000" w:rsidRPr="00000000">
            <w:pPr>
              <w:rPr>
                <w:b/>
                <w:u w:val="single"/>
                <w:color w:val="1F3864"/>
              </w:rPr>
            </w:pPr>
            <w:r w:rsidR="00000000" w:rsidDel="00000000" w:rsidRPr="00000000">
              <w:rPr>
                <w:rtl w:val="0"/>
                <w:b/>
                <w:u w:val="single"/>
                <w:color w:val="1F3864"/>
              </w:rPr>
              <w:t>Verifica</w:t>
            </w:r>
          </w:p>
          <w:p w:rsidR="00000000" w:rsidDel="00000000" w:rsidRDefault="00000000" w14:paraId="000002EF" w:rsidP="00000000" w:rsidRPr="00000000">
            <w:pPr/>
            <w:r w:rsidR="00000000" w:rsidDel="00000000" w:rsidRPr="00000000">
              <w:rPr>
                <w:rtl w:val="0"/>
              </w:rPr>
            </w:r>
          </w:p>
          <w:p w:rsidR="00000000" w:rsidDel="00000000" w:rsidRDefault="00000000" w14:paraId="000002F0" w:rsidP="00000000" w:rsidRPr="00000000">
            <w:pPr>
              <w:rPr>
                <w:b/>
                <w:color w:val="1F3864"/>
              </w:rPr>
            </w:pPr>
            <w:r w:rsidR="00000000" w:rsidDel="00000000" w:rsidRPr="00000000">
              <w:rPr>
                <w:rtl w:val="0"/>
                <w:b/>
                <w:color w:val="1F3864"/>
              </w:rPr>
              <w:t>Modalità di verifica</w:t>
            </w:r>
          </w:p>
          <w:p w:rsidR="00000000" w:rsidDel="00000000" w:rsidRDefault="00000000" w14:paraId="000002F1" w:rsidP="00000000" w:rsidRPr="00000000">
            <w:pPr>
              <w:rPr>
                <w:b/>
              </w:rPr>
            </w:pPr>
            <w:r w:rsidR="00000000" w:rsidDel="00000000" w:rsidRPr="00000000">
              <w:rPr>
                <w:rtl w:val="0"/>
              </w:rPr>
            </w:r>
          </w:p>
          <w:p w:rsidR="00000000" w:rsidDel="00000000" w:rsidRDefault="00000000" w14:paraId="000002F2" w:rsidP="00000000" w:rsidRPr="00000000">
            <w:pPr/>
            <w:r w:rsidR="00000000" w:rsidDel="00000000" w:rsidRPr="00000000">
              <w:rPr>
                <w:rtl w:val="0"/>
              </w:rPr>
              <w:t>Le verifiche avverranno sia in modo sincronico che diacronico</w:t>
            </w:r>
          </w:p>
          <w:p w:rsidR="00000000" w:rsidDel="00000000" w:rsidRDefault="00000000" w14:paraId="000002F3" w:rsidP="00000000" w:rsidRPr="00000000">
            <w:pPr>
              <w:rPr>
                <w:b/>
              </w:rPr>
            </w:pPr>
            <w:r w:rsidR="00000000" w:rsidDel="00000000" w:rsidRPr="00000000">
              <w:rPr>
                <w:rtl w:val="0"/>
              </w:rPr>
            </w:r>
          </w:p>
          <w:p w:rsidR="00000000" w:rsidDel="00000000" w:rsidRDefault="00000000" w14:paraId="000002F4" w:rsidP="00000000" w:rsidRPr="00000000">
            <w:pPr/>
            <w:r w:rsidR="00000000" w:rsidDel="00000000" w:rsidRPr="00000000">
              <w:rPr>
                <w:rtl w:val="0"/>
              </w:rPr>
              <w:t xml:space="preserve">Le </w:t>
            </w:r>
            <w:r w:rsidR="00000000" w:rsidDel="00000000" w:rsidRPr="00000000">
              <w:rPr>
                <w:rtl w:val="0"/>
                <w:b/>
              </w:rPr>
              <w:t>verifiche scritte</w:t>
            </w:r>
            <w:r w:rsidR="00000000" w:rsidDel="00000000" w:rsidRPr="00000000">
              <w:rPr>
                <w:rtl w:val="0"/>
              </w:rPr>
              <w:t xml:space="preserve"> verranno somministrate tramite le piattaforme prescelte. In base alla tipologia, si indicherà, di volta in volta e con largo anticipo, se la verifica deve essere svolta in maniera sincrona da tutta la classe o consegnata in un secondo momento, con tempi stabiliti dal docente e in relazione alla difficoltà dell’elaborato da svolgere.</w:t>
            </w:r>
          </w:p>
          <w:p w:rsidR="00000000" w:rsidDel="00000000" w:rsidRDefault="00000000" w14:paraId="000002F5" w:rsidP="00000000" w:rsidRPr="00000000">
            <w:pPr/>
            <w:r w:rsidR="00000000" w:rsidDel="00000000" w:rsidRPr="00000000">
              <w:rPr>
                <w:rtl w:val="0"/>
              </w:rPr>
            </w:r>
          </w:p>
          <w:p w:rsidR="00000000" w:rsidDel="00000000" w:rsidRDefault="00000000" w14:paraId="000002F6" w:rsidP="00000000" w:rsidRPr="00000000">
            <w:pPr/>
            <w:r w:rsidR="00000000" w:rsidDel="00000000" w:rsidRPr="00000000">
              <w:rPr>
                <w:rtl w:val="0"/>
              </w:rPr>
              <w:t xml:space="preserve">Le </w:t>
            </w:r>
            <w:r w:rsidR="00000000" w:rsidDel="00000000" w:rsidRPr="00000000">
              <w:rPr>
                <w:rtl w:val="0"/>
                <w:b/>
              </w:rPr>
              <w:t>verifiche orali</w:t>
            </w:r>
            <w:r w:rsidR="00000000" w:rsidDel="00000000" w:rsidRPr="00000000">
              <w:rPr>
                <w:rtl w:val="0"/>
              </w:rPr>
              <w:t xml:space="preserve"> si svolgeranno secondo le seguenti modalità:</w:t>
            </w:r>
          </w:p>
          <w:p w:rsidR="00000000" w:rsidDel="00000000" w:rsidRDefault="00000000" w14:paraId="000002F7" w:rsidP="00000000" w:rsidRPr="00000000">
            <w:pPr/>
            <w:r w:rsidR="00000000" w:rsidDel="00000000" w:rsidRPr="00000000">
              <w:rPr>
                <w:rtl w:val="0"/>
              </w:rPr>
            </w:r>
          </w:p>
          <w:p w:rsidR="00000000" w:rsidDel="00000000" w:rsidRDefault="00000000" w14:paraId="000002F8" w:rsidP="00000000" w:rsidRPr="00000000">
            <w:pPr>
              <w:numPr>
                <w:ilvl w:val="0"/>
                <w:numId w:val="9"/>
              </w:numPr>
              <w:ind w:left="720"/>
              <w:ind w:hanging="360"/>
            </w:pPr>
            <w:r w:rsidR="00000000" w:rsidDel="00000000" w:rsidRPr="00000000">
              <w:rPr>
                <w:rtl w:val="0"/>
              </w:rPr>
              <w:t>colloquio per verificare le conoscenze apprese;</w:t>
            </w:r>
          </w:p>
          <w:p w:rsidR="00000000" w:rsidDel="00000000" w:rsidRDefault="00000000" w14:paraId="000002F9" w:rsidP="00000000" w:rsidRPr="00000000">
            <w:pPr>
              <w:numPr>
                <w:ilvl w:val="0"/>
                <w:numId w:val="9"/>
              </w:numPr>
              <w:ind w:left="720"/>
              <w:ind w:hanging="360"/>
            </w:pPr>
            <w:r w:rsidR="00000000" w:rsidDel="00000000" w:rsidRPr="00000000">
              <w:rPr>
                <w:rtl w:val="0"/>
              </w:rPr>
              <w:t>colloqui orali guidati da schemi o scalette;</w:t>
            </w:r>
          </w:p>
          <w:p w:rsidR="00000000" w:rsidDel="00000000" w:rsidRDefault="00000000" w14:paraId="000002FA" w:rsidP="00000000" w:rsidRPr="00000000">
            <w:pPr>
              <w:numPr>
                <w:ilvl w:val="0"/>
                <w:numId w:val="9"/>
              </w:numPr>
              <w:ind w:left="720"/>
              <w:ind w:hanging="360"/>
            </w:pPr>
            <w:r w:rsidR="00000000" w:rsidDel="00000000" w:rsidRPr="00000000">
              <w:rPr>
                <w:rtl w:val="0"/>
              </w:rPr>
              <w:t>conversazioni, narrazioni e dibattiti;</w:t>
            </w:r>
          </w:p>
          <w:p w:rsidR="00000000" w:rsidDel="00000000" w:rsidRDefault="00000000" w14:paraId="000002FB" w:rsidP="00000000" w:rsidRPr="00000000">
            <w:pPr>
              <w:numPr>
                <w:ilvl w:val="0"/>
                <w:numId w:val="9"/>
              </w:numPr>
              <w:ind w:left="720"/>
              <w:ind w:hanging="360"/>
            </w:pPr>
            <w:r w:rsidR="00000000" w:rsidDel="00000000" w:rsidRPr="00000000">
              <w:rPr>
                <w:rtl w:val="0"/>
              </w:rPr>
              <w:t>correzione collettiva degli elaborati scritti e degli esercizi;</w:t>
            </w:r>
          </w:p>
          <w:p w:rsidR="00000000" w:rsidDel="00000000" w:rsidRDefault="00000000" w14:paraId="000002FC" w:rsidP="00000000" w:rsidRPr="00000000">
            <w:pPr>
              <w:numPr>
                <w:ilvl w:val="0"/>
                <w:numId w:val="9"/>
              </w:numPr>
              <w:ind w:left="720"/>
              <w:ind w:hanging="360"/>
            </w:pPr>
            <w:r w:rsidR="00000000" w:rsidDel="00000000" w:rsidRPr="00000000">
              <w:rPr>
                <w:rtl w:val="0"/>
              </w:rPr>
              <w:t>correzioni di questionari strutturati e semi strutturati;</w:t>
            </w:r>
          </w:p>
          <w:p w:rsidR="00000000" w:rsidDel="00000000" w:rsidRDefault="00000000" w14:paraId="000002FD" w:rsidP="00000000" w:rsidRPr="00000000">
            <w:pPr>
              <w:numPr>
                <w:ilvl w:val="0"/>
                <w:numId w:val="9"/>
              </w:numPr>
              <w:ind w:left="720"/>
              <w:ind w:hanging="360"/>
            </w:pPr>
            <w:r w:rsidR="00000000" w:rsidDel="00000000" w:rsidRPr="00000000">
              <w:rPr>
                <w:rtl w:val="0"/>
              </w:rPr>
              <w:t xml:space="preserve">esposizione di argomenti in modalità </w:t>
            </w:r>
            <w:r w:rsidR="00000000" w:rsidDel="00000000" w:rsidRPr="00000000">
              <w:rPr>
                <w:rtl w:val="0"/>
                <w:i/>
              </w:rPr>
              <w:t>flipped classroom</w:t>
            </w:r>
            <w:r w:rsidR="00000000" w:rsidDel="00000000" w:rsidRPr="00000000">
              <w:rPr>
                <w:rtl w:val="0"/>
              </w:rPr>
              <w:t>;</w:t>
            </w:r>
          </w:p>
          <w:p w:rsidR="00000000" w:rsidDel="00000000" w:rsidRDefault="00000000" w14:paraId="000002FE" w:rsidP="00000000" w:rsidRPr="00000000">
            <w:pPr>
              <w:numPr>
                <w:ilvl w:val="0"/>
                <w:numId w:val="9"/>
              </w:numPr>
              <w:ind w:left="720"/>
              <w:ind w:hanging="360"/>
            </w:pPr>
            <w:r w:rsidR="00000000" w:rsidDel="00000000" w:rsidRPr="00000000">
              <w:rPr>
                <w:rtl w:val="0"/>
              </w:rPr>
              <w:t>riflessioni collettive sui percorsi formativi.</w:t>
            </w:r>
          </w:p>
          <w:p w:rsidR="00000000" w:rsidDel="00000000" w:rsidRDefault="00000000" w14:paraId="000002FF" w:rsidP="00000000" w:rsidRPr="00000000">
            <w:pPr/>
            <w:r w:rsidR="00000000" w:rsidDel="00000000" w:rsidRPr="00000000">
              <w:rPr>
                <w:rtl w:val="0"/>
              </w:rPr>
              <w:t>Si prevedono tempi rispettosi del ritmo di apprendimento della classe. La restituzione degli elaborati, corredati da commento del docente, potrà essere effettuata sia in presenza che tramite Argo Bacheca, GSuite o e-mail; Il livello di interazione sarà coerente con l’orario scolastico e volto a supportare l’apprendimento e l’emotività degli studenti</w:t>
            </w:r>
          </w:p>
          <w:p w:rsidR="00000000" w:rsidDel="00000000" w:rsidRDefault="00000000" w14:paraId="00000300" w:rsidP="00000000" w:rsidRPr="00000000">
            <w:pPr/>
            <w:r w:rsidR="00000000" w:rsidDel="00000000" w:rsidRPr="00000000">
              <w:rPr>
                <w:rtl w:val="0"/>
              </w:rPr>
              <w:t>Nota ministeriale n. 388 del 17-03-2020 - Per gli alunni con DSA e con BES non certificati si prevede l’utilizzo di strumenti compensativi e dispensativi, i quali possono consistere, a puro titolo esemplificativo e non esaustivo, nell’utilizzo di software di sintesi vocale che trasformino compiti di lettura in compiti di ascolto, libri o vocabolari digitali, mappe concettuali. Per gli alunni con disabilità, il punto di riferimento rimane il Piano educativo individualizzato</w:t>
            </w:r>
          </w:p>
          <w:p w:rsidR="00000000" w:rsidDel="00000000" w:rsidRDefault="00000000" w14:paraId="00000301" w:rsidP="00000000" w:rsidRPr="00000000">
            <w:pPr/>
            <w:r w:rsidR="00000000" w:rsidDel="00000000" w:rsidRPr="00000000">
              <w:rPr>
                <w:rtl w:val="0"/>
              </w:rPr>
            </w:r>
          </w:p>
          <w:p w:rsidR="00000000" w:rsidDel="00000000" w:rsidRDefault="00000000" w14:paraId="00000302" w:rsidP="00000000" w:rsidRPr="00000000">
            <w:pPr>
              <w:rPr>
                <w:b/>
                <w:color w:val="1F3864"/>
              </w:rPr>
            </w:pPr>
            <w:r w:rsidR="00000000" w:rsidDel="00000000" w:rsidRPr="00000000">
              <w:rPr>
                <w:rtl w:val="0"/>
                <w:b/>
                <w:color w:val="1F3864"/>
              </w:rPr>
              <w:t>Tipologia di prova di verifica</w:t>
            </w:r>
          </w:p>
          <w:p w:rsidR="00000000" w:rsidDel="00000000" w:rsidRDefault="00000000" w14:paraId="00000303" w:rsidP="00000000" w:rsidRPr="00000000">
            <w:pPr>
              <w:numPr>
                <w:ilvl w:val="0"/>
                <w:numId w:val="4"/>
              </w:numPr>
              <w:ind w:left="835"/>
              <w:ind w:hanging="360"/>
            </w:pPr>
            <w:r w:rsidR="00000000" w:rsidDel="00000000" w:rsidRPr="00000000">
              <w:rPr>
                <w:rtl w:val="0"/>
              </w:rPr>
              <w:t xml:space="preserve">Test strutturati e semistrutturati                                   </w:t>
            </w:r>
          </w:p>
          <w:p w:rsidR="00000000" w:rsidDel="00000000" w:rsidRDefault="00000000" w14:paraId="00000304" w:rsidP="00000000" w:rsidRPr="00000000">
            <w:pPr>
              <w:numPr>
                <w:ilvl w:val="0"/>
                <w:numId w:val="4"/>
              </w:numPr>
              <w:ind w:left="835"/>
              <w:ind w:hanging="360"/>
            </w:pPr>
            <w:r w:rsidR="00000000" w:rsidDel="00000000" w:rsidRPr="00000000">
              <w:rPr>
                <w:rtl w:val="0"/>
              </w:rPr>
              <w:t xml:space="preserve">Questionari a risposta aperta </w:t>
            </w:r>
          </w:p>
          <w:p w:rsidR="00000000" w:rsidDel="00000000" w:rsidRDefault="00000000" w14:paraId="00000305" w:rsidP="00000000" w:rsidRPr="00000000">
            <w:pPr>
              <w:numPr>
                <w:ilvl w:val="0"/>
                <w:numId w:val="4"/>
              </w:numPr>
              <w:ind w:left="835"/>
              <w:ind w:hanging="360"/>
            </w:pPr>
            <w:r w:rsidR="00000000" w:rsidDel="00000000" w:rsidRPr="00000000">
              <w:rPr>
                <w:rtl w:val="0"/>
              </w:rPr>
              <w:t xml:space="preserve">Test e questionari on-line </w:t>
            </w:r>
          </w:p>
          <w:p w:rsidR="00000000" w:rsidDel="00000000" w:rsidRDefault="00000000" w14:paraId="00000306" w:rsidP="00000000" w:rsidRPr="00000000">
            <w:pPr>
              <w:numPr>
                <w:ilvl w:val="0"/>
                <w:numId w:val="4"/>
              </w:numPr>
              <w:ind w:left="835"/>
              <w:ind w:hanging="360"/>
            </w:pPr>
            <w:r w:rsidR="00000000" w:rsidDel="00000000" w:rsidRPr="00000000">
              <w:rPr>
                <w:rtl w:val="0"/>
              </w:rPr>
              <w:t xml:space="preserve">Elaborazione di mappe e sintesi personali </w:t>
            </w:r>
          </w:p>
          <w:p w:rsidR="00000000" w:rsidDel="00000000" w:rsidRDefault="00000000" w14:paraId="00000307" w:rsidP="00000000" w:rsidRPr="00000000">
            <w:pPr>
              <w:numPr>
                <w:ilvl w:val="0"/>
                <w:numId w:val="4"/>
              </w:numPr>
              <w:ind w:left="835"/>
              <w:ind w:hanging="360"/>
            </w:pPr>
            <w:r w:rsidR="00000000" w:rsidDel="00000000" w:rsidRPr="00000000">
              <w:rPr>
                <w:rtl w:val="0"/>
              </w:rPr>
              <w:t xml:space="preserve">Relazioni in forma schematica o descrittiva                          </w:t>
            </w:r>
          </w:p>
          <w:p w:rsidR="00000000" w:rsidDel="00000000" w:rsidRDefault="00000000" w14:paraId="00000308" w:rsidP="00000000" w:rsidRPr="00000000">
            <w:pPr>
              <w:numPr>
                <w:ilvl w:val="0"/>
                <w:numId w:val="4"/>
              </w:numPr>
              <w:ind w:left="835"/>
              <w:ind w:hanging="360"/>
            </w:pPr>
            <w:r w:rsidR="00000000" w:rsidDel="00000000" w:rsidRPr="00000000">
              <w:rPr>
                <w:rtl w:val="0"/>
              </w:rPr>
              <w:t xml:space="preserve">Produzione di testi di varia tipologia     </w:t>
            </w:r>
          </w:p>
          <w:p w:rsidR="00000000" w:rsidDel="00000000" w:rsidRDefault="00000000" w14:paraId="00000309" w:rsidP="00000000" w:rsidRPr="00000000">
            <w:pPr>
              <w:numPr>
                <w:ilvl w:val="0"/>
                <w:numId w:val="4"/>
              </w:numPr>
              <w:ind w:left="835"/>
              <w:ind w:hanging="360"/>
            </w:pPr>
            <w:r w:rsidR="00000000" w:rsidDel="00000000" w:rsidRPr="00000000">
              <w:rPr>
                <w:rtl w:val="0"/>
              </w:rPr>
              <w:t xml:space="preserve">Analisi testuale e delle fonti    </w:t>
            </w:r>
          </w:p>
          <w:p w:rsidR="00000000" w:rsidDel="00000000" w:rsidRDefault="00000000" w14:paraId="0000030A" w:rsidP="00000000" w:rsidRPr="00000000">
            <w:pPr>
              <w:numPr>
                <w:ilvl w:val="0"/>
                <w:numId w:val="4"/>
              </w:numPr>
              <w:ind w:left="835"/>
              <w:ind w:hanging="360"/>
            </w:pPr>
            <w:r w:rsidR="00000000" w:rsidDel="00000000" w:rsidRPr="00000000">
              <w:rPr>
                <w:rtl w:val="0"/>
              </w:rPr>
              <w:t>Prove di grammatica e di comprensione del testo</w:t>
            </w:r>
          </w:p>
          <w:p w:rsidR="00000000" w:rsidDel="00000000" w:rsidRDefault="00000000" w14:paraId="0000030B" w:rsidP="00000000" w:rsidRPr="00000000">
            <w:pPr>
              <w:numPr>
                <w:ilvl w:val="0"/>
                <w:numId w:val="4"/>
              </w:numPr>
              <w:ind w:left="835"/>
              <w:ind w:hanging="360"/>
            </w:pPr>
            <w:bookmarkStart w:colFirst="0" w:colLast="0" w:name="_heading=h.4d34og8" w:id="8"/>
            <w:bookmarkEnd w:id="8"/>
            <w:r w:rsidR="00000000" w:rsidDel="00000000" w:rsidRPr="00000000">
              <w:rPr>
                <w:rtl w:val="0"/>
              </w:rPr>
              <w:t>Produzioni scritte e colloqui orali guidati da schemi o scalette</w:t>
            </w:r>
          </w:p>
          <w:p w:rsidR="00000000" w:rsidDel="00000000" w:rsidRDefault="00000000" w14:paraId="0000030C" w:rsidP="00000000" w:rsidRPr="00000000">
            <w:pPr>
              <w:numPr>
                <w:ilvl w:val="0"/>
                <w:numId w:val="4"/>
              </w:numPr>
              <w:ind w:left="835"/>
              <w:ind w:hanging="360"/>
            </w:pPr>
            <w:r w:rsidR="00000000" w:rsidDel="00000000" w:rsidRPr="00000000">
              <w:rPr>
                <w:rtl w:val="0"/>
              </w:rPr>
              <w:t>Verifica orale</w:t>
            </w:r>
          </w:p>
          <w:p w:rsidR="00000000" w:rsidDel="00000000" w:rsidRDefault="00000000" w14:paraId="0000030D" w:rsidP="00000000" w:rsidRPr="00000000">
            <w:pPr>
              <w:numPr>
                <w:ilvl w:val="0"/>
                <w:numId w:val="4"/>
              </w:numPr>
              <w:ind w:left="835"/>
              <w:ind w:hanging="360"/>
            </w:pPr>
            <w:r w:rsidR="00000000" w:rsidDel="00000000" w:rsidRPr="00000000">
              <w:rPr>
                <w:rtl w:val="0"/>
              </w:rPr>
              <w:t>Conversazioni, narrazioni e dibattiti</w:t>
            </w:r>
          </w:p>
          <w:p w:rsidR="00000000" w:rsidDel="00000000" w:rsidRDefault="00000000" w14:paraId="0000030E" w:rsidP="00000000" w:rsidRPr="00000000">
            <w:pPr>
              <w:numPr>
                <w:ilvl w:val="0"/>
                <w:numId w:val="4"/>
              </w:numPr>
              <w:ind w:left="835"/>
              <w:ind w:hanging="360"/>
            </w:pPr>
            <w:r w:rsidR="00000000" w:rsidDel="00000000" w:rsidRPr="00000000">
              <w:rPr>
                <w:rtl w:val="0"/>
              </w:rPr>
              <w:t xml:space="preserve">Dibattiti basati sull’argomentazione         </w:t>
            </w:r>
          </w:p>
          <w:p w:rsidR="00000000" w:rsidDel="00000000" w:rsidRDefault="00000000" w14:paraId="0000030F" w:rsidP="00000000" w:rsidRPr="00000000">
            <w:pPr>
              <w:numPr>
                <w:ilvl w:val="0"/>
                <w:numId w:val="4"/>
              </w:numPr>
              <w:ind w:left="835"/>
              <w:ind w:hanging="360"/>
            </w:pPr>
            <w:r w:rsidR="00000000" w:rsidDel="00000000" w:rsidRPr="00000000">
              <w:rPr>
                <w:rtl w:val="0"/>
              </w:rPr>
              <w:t>Produzione di ipertesti e di prodotti multimediali (presentazioni in PowerPoint, brevi video, Padlet, ecc.)</w:t>
            </w:r>
          </w:p>
          <w:p w:rsidR="00000000" w:rsidDel="00000000" w:rsidRDefault="00000000" w14:paraId="00000310" w:rsidP="00000000" w:rsidRPr="00000000">
            <w:pPr>
              <w:numPr>
                <w:ilvl w:val="0"/>
                <w:numId w:val="4"/>
              </w:numPr>
              <w:ind w:left="835"/>
              <w:ind w:hanging="360"/>
            </w:pPr>
            <w:r w:rsidR="00000000" w:rsidDel="00000000" w:rsidRPr="00000000">
              <w:rPr>
                <w:rtl w:val="0"/>
              </w:rPr>
              <w:t>Compiti di realtà</w:t>
            </w:r>
          </w:p>
          <w:p w:rsidR="00000000" w:rsidDel="00000000" w:rsidRDefault="00000000" w14:paraId="00000311" w:rsidP="00000000" w:rsidRPr="00000000">
            <w:pPr/>
            <w:r w:rsidR="00000000" w:rsidDel="00000000" w:rsidRPr="00000000">
              <w:rPr>
                <w:rtl w:val="0"/>
              </w:rPr>
            </w:r>
          </w:p>
          <w:p w:rsidR="00000000" w:rsidDel="00000000" w:rsidRDefault="00000000" w14:paraId="00000312" w:rsidP="00000000" w:rsidRPr="00000000">
            <w:pPr>
              <w:rPr>
                <w:b/>
                <w:u w:val="single"/>
                <w:color w:val="1F3864"/>
              </w:rPr>
            </w:pPr>
            <w:r w:rsidR="00000000" w:rsidDel="00000000" w:rsidRPr="00000000">
              <w:rPr>
                <w:rtl w:val="0"/>
                <w:b/>
                <w:u w:val="single"/>
                <w:color w:val="1F3864"/>
              </w:rPr>
              <w:t>Valutazione</w:t>
            </w:r>
          </w:p>
          <w:p w:rsidR="00000000" w:rsidDel="00000000" w:rsidRDefault="00000000" w14:paraId="00000313" w:rsidP="00000000" w:rsidRPr="00000000">
            <w:pPr/>
            <w:r w:rsidR="00000000" w:rsidDel="00000000" w:rsidRPr="00000000">
              <w:rPr>
                <w:rtl w:val="0"/>
              </w:rPr>
              <w:t>La valutazione verrà espressa in decimi attenendosi ai seguenti criteri:</w:t>
            </w:r>
          </w:p>
          <w:p w:rsidR="00000000" w:rsidDel="00000000" w:rsidRDefault="00000000" w14:paraId="00000314" w:rsidP="00000000" w:rsidRPr="00000000">
            <w:pPr>
              <w:numPr>
                <w:ilvl w:val="0"/>
                <w:numId w:val="24"/>
              </w:numPr>
              <w:ind w:left="720"/>
              <w:ind w:hanging="360"/>
            </w:pPr>
            <w:r w:rsidR="00000000" w:rsidDel="00000000" w:rsidRPr="00000000">
              <w:rPr>
                <w:rtl w:val="0"/>
              </w:rPr>
              <w:t>Conoscenza dei contenuti disciplinari.</w:t>
            </w:r>
          </w:p>
          <w:p w:rsidR="00000000" w:rsidDel="00000000" w:rsidRDefault="00000000" w14:paraId="00000315" w:rsidP="00000000" w:rsidRPr="00000000">
            <w:pPr>
              <w:numPr>
                <w:ilvl w:val="0"/>
                <w:numId w:val="24"/>
              </w:numPr>
              <w:ind w:left="720"/>
              <w:ind w:hanging="360"/>
            </w:pPr>
            <w:r w:rsidR="00000000" w:rsidDel="00000000" w:rsidRPr="00000000">
              <w:rPr>
                <w:rtl w:val="0"/>
              </w:rPr>
              <w:t>Competenze linguistiche.</w:t>
            </w:r>
          </w:p>
          <w:p w:rsidR="00000000" w:rsidDel="00000000" w:rsidRDefault="00000000" w14:paraId="00000316" w:rsidP="00000000" w:rsidRPr="00000000">
            <w:pPr>
              <w:numPr>
                <w:ilvl w:val="0"/>
                <w:numId w:val="24"/>
              </w:numPr>
              <w:ind w:left="720"/>
              <w:ind w:hanging="360"/>
            </w:pPr>
            <w:r w:rsidR="00000000" w:rsidDel="00000000" w:rsidRPr="00000000">
              <w:rPr>
                <w:rtl w:val="0"/>
              </w:rPr>
              <w:t>Competenze applicative.</w:t>
            </w:r>
          </w:p>
          <w:p w:rsidR="00000000" w:rsidDel="00000000" w:rsidRDefault="00000000" w14:paraId="00000317" w:rsidP="00000000" w:rsidRPr="00000000">
            <w:pPr>
              <w:numPr>
                <w:ilvl w:val="0"/>
                <w:numId w:val="24"/>
              </w:numPr>
              <w:ind w:left="720"/>
              <w:ind w:hanging="360"/>
            </w:pPr>
            <w:r w:rsidR="00000000" w:rsidDel="00000000" w:rsidRPr="00000000">
              <w:rPr>
                <w:rtl w:val="0"/>
              </w:rPr>
              <w:t>Impiego consapevole del lessico specifico della disciplina.</w:t>
            </w:r>
          </w:p>
          <w:p w:rsidR="00000000" w:rsidDel="00000000" w:rsidRDefault="00000000" w14:paraId="00000318" w:rsidP="00000000" w:rsidRPr="00000000">
            <w:pPr>
              <w:numPr>
                <w:ilvl w:val="0"/>
                <w:numId w:val="24"/>
              </w:numPr>
              <w:ind w:left="720"/>
              <w:ind w:hanging="360"/>
            </w:pPr>
            <w:r w:rsidR="00000000" w:rsidDel="00000000" w:rsidRPr="00000000">
              <w:rPr>
                <w:rtl w:val="0"/>
              </w:rPr>
              <w:t>Capacità di rielaborare le conoscenze acquisite in modo autonomo e critico.</w:t>
            </w:r>
          </w:p>
          <w:p w:rsidR="00000000" w:rsidDel="00000000" w:rsidRDefault="00000000" w14:paraId="00000319" w:rsidP="00000000" w:rsidRPr="00000000">
            <w:pPr>
              <w:numPr>
                <w:ilvl w:val="0"/>
                <w:numId w:val="24"/>
              </w:numPr>
              <w:ind w:left="720"/>
              <w:ind w:hanging="360"/>
            </w:pPr>
            <w:r w:rsidR="00000000" w:rsidDel="00000000" w:rsidRPr="00000000">
              <w:rPr>
                <w:rtl w:val="0"/>
              </w:rPr>
              <w:t>Competenza digitale</w:t>
            </w:r>
          </w:p>
          <w:p w:rsidR="00000000" w:rsidDel="00000000" w:rsidRDefault="00000000" w14:paraId="0000031A" w:rsidP="00000000" w:rsidRPr="00000000">
            <w:pPr/>
            <w:r w:rsidR="00000000" w:rsidDel="00000000" w:rsidRPr="00000000">
              <w:rPr>
                <w:rtl w:val="0"/>
              </w:rPr>
            </w:r>
          </w:p>
          <w:p w:rsidR="00000000" w:rsidDel="00000000" w:rsidRDefault="00000000" w14:paraId="0000031B" w:rsidP="00000000" w:rsidRPr="00000000">
            <w:pPr/>
            <w:r w:rsidR="00000000" w:rsidDel="00000000" w:rsidRPr="00000000">
              <w:rPr>
                <w:rtl w:val="0"/>
              </w:rPr>
              <w:t>In sede di valutazione, fermi restando i criteri sopra esposti, vengono considerati inoltre:</w:t>
            </w:r>
          </w:p>
          <w:p w:rsidR="00000000" w:rsidDel="00000000" w:rsidRDefault="00000000" w14:paraId="0000031C" w:rsidP="00000000" w:rsidRPr="00000000">
            <w:pPr>
              <w:numPr>
                <w:ilvl w:val="0"/>
                <w:numId w:val="1"/>
              </w:numPr>
              <w:ind w:left="720"/>
              <w:ind w:hanging="360"/>
            </w:pPr>
            <w:r w:rsidR="00000000" w:rsidDel="00000000" w:rsidRPr="00000000">
              <w:rPr>
                <w:rtl w:val="0"/>
              </w:rPr>
              <w:t>i livelli di miglioramento espressi rispetto alla situazione di partenza.</w:t>
            </w:r>
          </w:p>
          <w:p w:rsidR="00000000" w:rsidDel="00000000" w:rsidRDefault="00000000" w14:paraId="0000031D" w:rsidP="00000000" w:rsidRPr="00000000">
            <w:pPr>
              <w:numPr>
                <w:ilvl w:val="0"/>
                <w:numId w:val="1"/>
              </w:numPr>
              <w:ind w:left="720"/>
              <w:ind w:hanging="360"/>
            </w:pPr>
            <w:r w:rsidR="00000000" w:rsidDel="00000000" w:rsidRPr="00000000">
              <w:rPr>
                <w:rtl w:val="0"/>
              </w:rPr>
              <w:t>l’impegno nello studio.</w:t>
            </w:r>
          </w:p>
          <w:p w:rsidR="00000000" w:rsidDel="00000000" w:rsidRDefault="00000000" w14:paraId="0000031E" w:rsidP="00000000" w:rsidRPr="00000000">
            <w:pPr>
              <w:numPr>
                <w:ilvl w:val="0"/>
                <w:numId w:val="1"/>
              </w:numPr>
              <w:ind w:left="720"/>
              <w:ind w:hanging="360"/>
            </w:pPr>
            <w:r w:rsidR="00000000" w:rsidDel="00000000" w:rsidRPr="00000000">
              <w:rPr>
                <w:rtl w:val="0"/>
              </w:rPr>
              <w:t>la diligenza e la puntualità nel rispetto delle consegne.</w:t>
            </w:r>
          </w:p>
          <w:p w:rsidR="00000000" w:rsidDel="00000000" w:rsidRDefault="00000000" w14:paraId="0000031F" w:rsidP="00000000" w:rsidRPr="00000000">
            <w:pPr>
              <w:numPr>
                <w:ilvl w:val="0"/>
                <w:numId w:val="1"/>
              </w:numPr>
              <w:ind w:left="720"/>
              <w:ind w:hanging="360"/>
            </w:pPr>
            <w:r w:rsidR="00000000" w:rsidDel="00000000" w:rsidRPr="00000000">
              <w:rPr>
                <w:rtl w:val="0"/>
              </w:rPr>
              <w:t>la partecipazione all’attività didattica come capacità di ascolto e di dialogo.</w:t>
            </w:r>
          </w:p>
        </w:tc>
      </w:tr>
    </w:tbl>
    <w:p w:rsidR="00000000" w:rsidDel="00000000" w:rsidRDefault="00000000" w14:paraId="00000320" w:rsidP="00000000" w:rsidRPr="00000000">
      <w:pPr/>
      <w:r w:rsidR="00000000" w:rsidDel="00000000" w:rsidRPr="00000000">
        <w:rPr>
          <w:rtl w:val="0"/>
        </w:rPr>
      </w:r>
    </w:p>
    <w:p w:rsidR="00000000" w:rsidDel="00000000" w:rsidRDefault="00000000" w14:paraId="00000321" w:rsidP="00000000" w:rsidRPr="00000000">
      <w:pPr>
        <w:jc w:val="both"/>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La valutazione della prova orale di Italiano sarà determinata dalla seguente griglia. </w:t>
      </w:r>
    </w:p>
    <w:p w:rsidR="00000000" w:rsidDel="00000000" w:rsidRDefault="00000000" w14:paraId="00000322" w:rsidP="00000000" w:rsidRPr="00000000">
      <w:pPr>
        <w:jc w:val="both"/>
        <w:rPr>
          <w:rFonts w:ascii="Times New Roman" w:cs="Times New Roman" w:eastAsia="Times New Roman" w:hAnsi="Times New Roman"/>
        </w:rPr>
      </w:pPr>
      <w:r w:rsidR="00000000" w:rsidDel="00000000" w:rsidRPr="00000000">
        <w:rPr>
          <w:rtl w:val="0"/>
        </w:rPr>
      </w:r>
    </w:p>
    <w:tbl>
      <w:tblPr>
        <w:tblW w:w="7797.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Table15"/>
        <w:tblLook w:val="400"/>
      </w:tblPr>
      <w:tblGrid>
        <w:gridCol w:w="2591"/>
        <w:gridCol w:w="2444"/>
        <w:gridCol w:w="2762"/>
      </w:tblGrid>
      <w:tblGridChange w:id="0">
        <w:tblGrid>
          <w:gridCol w:w="2591"/>
          <w:gridCol w:w="2444"/>
          <w:gridCol w:w="2762"/>
        </w:tblGrid>
      </w:tblGridChange>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3" w:rsidP="00000000" w:rsidRPr="00000000">
            <w:pPr>
              <w:jc w:val="center"/>
              <w:rPr>
                <w:b/>
                <w:rFonts w:ascii="Times New Roman" w:cs="Times New Roman" w:eastAsia="Times New Roman" w:hAnsi="Times New Roman"/>
                <w:sz w:val="18"/>
                <w:szCs w:val="18"/>
              </w:rPr>
            </w:pPr>
            <w:r w:rsidR="00000000" w:rsidDel="00000000" w:rsidRPr="00000000">
              <w:rPr>
                <w:rtl w:val="0"/>
                <w:b/>
                <w:rFonts w:ascii="Times New Roman" w:cs="Times New Roman" w:eastAsia="Times New Roman" w:hAnsi="Times New Roman"/>
                <w:sz w:val="18"/>
                <w:szCs w:val="18"/>
              </w:rPr>
              <w:t>OBIETTIVI</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4" w:rsidP="00000000" w:rsidRPr="00000000">
            <w:pPr>
              <w:jc w:val="center"/>
              <w:rPr>
                <w:b/>
                <w:rFonts w:ascii="Times New Roman" w:cs="Times New Roman" w:eastAsia="Times New Roman" w:hAnsi="Times New Roman"/>
                <w:sz w:val="18"/>
                <w:szCs w:val="18"/>
              </w:rPr>
            </w:pPr>
            <w:r w:rsidR="00000000" w:rsidDel="00000000" w:rsidRPr="00000000">
              <w:rPr>
                <w:rtl w:val="0"/>
                <w:b/>
                <w:rFonts w:ascii="Times New Roman" w:cs="Times New Roman" w:eastAsia="Times New Roman" w:hAnsi="Times New Roman"/>
                <w:sz w:val="18"/>
                <w:szCs w:val="18"/>
              </w:rPr>
              <w:t>INDICATORI</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5" w:rsidP="00000000" w:rsidRPr="00000000">
            <w:pPr>
              <w:jc w:val="center"/>
              <w:rPr>
                <w:b/>
                <w:rFonts w:ascii="Times New Roman" w:cs="Times New Roman" w:eastAsia="Times New Roman" w:hAnsi="Times New Roman"/>
                <w:sz w:val="18"/>
                <w:szCs w:val="18"/>
              </w:rPr>
            </w:pPr>
            <w:r w:rsidR="00000000" w:rsidDel="00000000" w:rsidRPr="00000000">
              <w:rPr>
                <w:rtl w:val="0"/>
                <w:b/>
                <w:rFonts w:ascii="Times New Roman" w:cs="Times New Roman" w:eastAsia="Times New Roman" w:hAnsi="Times New Roman"/>
                <w:sz w:val="18"/>
                <w:szCs w:val="18"/>
              </w:rPr>
              <w:t>PESI</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6" w:rsidP="00000000" w:rsidRPr="00000000">
            <w:pPr>
              <w:jc w:val="both"/>
              <w:ind w:right="684"/>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Utilizzazione delle conoscenze e delle competenze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-Contenuti (analisi e sintesi)</w:t>
            </w:r>
          </w:p>
          <w:p w:rsidR="00000000" w:rsidDel="00000000" w:rsidRDefault="00000000" w14:paraId="00000328"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-approfondimenti</w:t>
            </w:r>
          </w:p>
          <w:p w:rsidR="00000000" w:rsidDel="00000000" w:rsidRDefault="00000000" w14:paraId="00000329"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-apporti personali</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A" w:rsidP="00000000" w:rsidRPr="00000000">
            <w:pPr>
              <w:jc w:val="center"/>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0,5-4</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B"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Capacità di collegamento</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C"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-Aderenza alle domande</w:t>
            </w:r>
          </w:p>
          <w:p w:rsidR="00000000" w:rsidDel="00000000" w:rsidRDefault="00000000" w14:paraId="0000032D"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-collegamenti tra i contenuti (anche pluridisciplinari)</w:t>
            </w:r>
          </w:p>
          <w:p w:rsidR="00000000" w:rsidDel="00000000" w:rsidRDefault="00000000" w14:paraId="0000032E" w:rsidP="00000000" w:rsidRPr="00000000">
            <w:pPr>
              <w:jc w:val="both"/>
              <w:ind w:right="163"/>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 capacità logico-argomentative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2F" w:rsidP="00000000" w:rsidRPr="00000000">
            <w:pPr>
              <w:jc w:val="center"/>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0,5-3</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0"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Padronanza della lingua</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1"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-Correttezza e precisione linguistica</w:t>
            </w:r>
          </w:p>
          <w:p w:rsidR="00000000" w:rsidDel="00000000" w:rsidRDefault="00000000" w14:paraId="00000332" w:rsidP="00000000" w:rsidRPr="00000000">
            <w:pPr>
              <w:jc w:val="both"/>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-Fluidità e varietà espositiva</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3" w:rsidP="00000000" w:rsidRPr="00000000">
            <w:pPr>
              <w:jc w:val="center"/>
              <w:rPr>
                <w:rFonts w:ascii="Times New Roman" w:cs="Times New Roman" w:eastAsia="Times New Roman" w:hAnsi="Times New Roman"/>
                <w:sz w:val="18"/>
                <w:szCs w:val="18"/>
              </w:rPr>
            </w:pPr>
            <w:r w:rsidR="00000000" w:rsidDel="00000000" w:rsidRPr="00000000">
              <w:rPr>
                <w:rtl w:val="0"/>
                <w:rFonts w:ascii="Times New Roman" w:cs="Times New Roman" w:eastAsia="Times New Roman" w:hAnsi="Times New Roman"/>
                <w:sz w:val="18"/>
                <w:szCs w:val="18"/>
              </w:rPr>
              <w:t>0,5-3</w:t>
            </w:r>
          </w:p>
        </w:tc>
      </w:tr>
    </w:tbl>
    <w:p w:rsidR="00000000" w:rsidDel="00000000" w:rsidRDefault="00000000" w14:paraId="00000334" w:rsidP="00000000" w:rsidRPr="00000000">
      <w:pPr>
        <w:jc w:val="both"/>
        <w:spacing w:after="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18"/>
          <w:szCs w:val="18"/>
        </w:rPr>
        <w:t>*La docente si riserva la possibilità di ridefinire  gli obiettivi e ricalibrare i  pesi qualora lo ritenesse opportuno</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3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3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La valutazione della prova scritta di Italiano sarà determinata dalla seguente griglia:</w:t>
      </w:r>
    </w:p>
    <w:p w:rsidR="00000000" w:rsidDel="00000000" w:rsidRDefault="00000000" w14:paraId="000003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tbl>
      <w:tblPr>
        <w:tblW w:w="7835.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Table16"/>
        <w:tblLook w:val="400"/>
      </w:tblPr>
      <w:tblGrid>
        <w:gridCol w:w="1939"/>
        <w:gridCol w:w="1945"/>
        <w:gridCol w:w="2023"/>
        <w:gridCol w:w="1928"/>
      </w:tblGrid>
      <w:tblGridChange w:id="0">
        <w:tblGrid>
          <w:gridCol w:w="1939"/>
          <w:gridCol w:w="1945"/>
          <w:gridCol w:w="2023"/>
          <w:gridCol w:w="1928"/>
        </w:tblGrid>
      </w:tblGridChange>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18"/>
                <w:szCs w:val="18"/>
                <w:smallCaps w:val="0"/>
                <w:shd w:fill="auto" w:val="clear"/>
              </w:rPr>
              <w:t>OBIETTIVI</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18"/>
                <w:szCs w:val="18"/>
                <w:smallCaps w:val="0"/>
                <w:shd w:fill="auto" w:val="clear"/>
              </w:rPr>
              <w:t>INDICATORI</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18"/>
                <w:szCs w:val="18"/>
                <w:smallCaps w:val="0"/>
                <w:shd w:fill="auto" w:val="clear"/>
              </w:rPr>
              <w:t>LIVELLI DI PRESTAZIONE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18"/>
                <w:szCs w:val="18"/>
                <w:smallCaps w:val="0"/>
                <w:shd w:fill="auto" w:val="clear"/>
              </w:rPr>
              <w:t>PESI</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Padronanza della lingua italiana</w:t>
            </w:r>
            <w:r w:rsidR="00000000" w:rsidDel="00000000" Requires="wpg" allowOverlap="1" anchor="ctr" anchorCtr="0" b="0" bIns="91425" behindDoc="0" cap="flat" cmpd="sng" cx="3771900" cy="12700" distB="0" distL="114300" distR="114300" distT="0" hidden="0" id="4" l="0" lIns="91425" layoutInCell="1" len="med" locked="0" name="" preferRelativeResize="0" prst="straightConnector1" r="0" r:embed="rId11" rIns="91425" relativeFrom="column" relativeHeight="0" simplePos="0" spcFirstLastPara="1" t="0" tIns="91425" type="none" uri="http://schemas.microsoft.com/office/word/2010/wordprocessingShape" val="000000" w="9525" w:rsidRPr="00000000" wrap="square" x="0" y="0"/>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Correttezza e precisione linguistica</w:t>
            </w:r>
          </w:p>
          <w:p w:rsidR="00000000" w:rsidDel="00000000" w:rsidRDefault="00000000" w14:paraId="000003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Capacità elaborative (sviluppo coerente delle argomentazioni)</w:t>
            </w:r>
          </w:p>
          <w:p w:rsidR="00000000" w:rsidDel="00000000" w:rsidRDefault="00000000" w14:paraId="000003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Scorretto…………..</w:t>
            </w:r>
          </w:p>
          <w:p w:rsidR="00000000" w:rsidDel="00000000" w:rsidRDefault="00000000" w14:paraId="000003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Non sempre corretto..</w:t>
            </w:r>
          </w:p>
          <w:p w:rsidR="00000000" w:rsidDel="00000000" w:rsidRDefault="00000000" w14:paraId="000003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Accettabile…………</w:t>
            </w:r>
          </w:p>
          <w:p w:rsidR="00000000" w:rsidDel="00000000" w:rsidRDefault="00000000" w14:paraId="000003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Accurato……………</w:t>
            </w:r>
          </w:p>
          <w:p w:rsidR="00000000" w:rsidDel="00000000" w:rsidRDefault="00000000" w14:paraId="000003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Esposizione non scorrevole…………….</w:t>
            </w:r>
          </w:p>
          <w:p w:rsidR="00000000" w:rsidDel="00000000" w:rsidRDefault="00000000" w14:paraId="0000034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Esp.carente nel contenuto…………….</w:t>
            </w:r>
          </w:p>
          <w:p w:rsidR="00000000" w:rsidDel="00000000" w:rsidRDefault="00000000" w14:paraId="000003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Esp.strutturata………..</w:t>
            </w:r>
          </w:p>
          <w:p w:rsidR="00000000" w:rsidDel="00000000" w:rsidRDefault="00000000" w14:paraId="000003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Esp.fluida e  coerente..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0,5</w:t>
            </w:r>
          </w:p>
          <w:p w:rsidR="00000000" w:rsidDel="00000000" w:rsidRDefault="00000000" w14:paraId="000003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1</w:t>
            </w:r>
          </w:p>
          <w:p w:rsidR="00000000" w:rsidDel="00000000" w:rsidRDefault="00000000" w14:paraId="000003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2</w:t>
            </w:r>
          </w:p>
          <w:p w:rsidR="00000000" w:rsidDel="00000000" w:rsidRDefault="00000000" w14:paraId="000003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3</w:t>
            </w:r>
          </w:p>
          <w:p w:rsidR="00000000" w:rsidDel="00000000" w:rsidRDefault="00000000" w14:paraId="000003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0,5</w:t>
            </w:r>
          </w:p>
          <w:p w:rsidR="00000000" w:rsidDel="00000000" w:rsidRDefault="00000000" w14:paraId="000003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1</w:t>
            </w:r>
          </w:p>
          <w:p w:rsidR="00000000" w:rsidDel="00000000" w:rsidRDefault="00000000" w14:paraId="000003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2</w:t>
            </w:r>
          </w:p>
          <w:p w:rsidR="00000000" w:rsidDel="00000000" w:rsidRDefault="00000000" w14:paraId="000003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3</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Capacità logico-linguistiche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Pertinenza rispetto alla tipologia affrontata</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Non pertinente……….</w:t>
            </w:r>
          </w:p>
          <w:p w:rsidR="00000000" w:rsidDel="00000000" w:rsidRDefault="00000000" w14:paraId="000003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Non del tutto pertinente……….</w:t>
            </w:r>
          </w:p>
          <w:p w:rsidR="00000000" w:rsidDel="00000000" w:rsidRDefault="00000000" w14:paraId="000003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Pertinente…………….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0,5</w:t>
            </w:r>
          </w:p>
          <w:p w:rsidR="00000000" w:rsidDel="00000000" w:rsidRDefault="00000000" w14:paraId="000003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1</w:t>
            </w:r>
          </w:p>
          <w:p w:rsidR="00000000" w:rsidDel="00000000" w:rsidRDefault="00000000" w14:paraId="000003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2</w:t>
            </w:r>
          </w:p>
        </w:tc>
      </w:tr>
      <w:tr>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Applicazione delle conoscenze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Conoscenze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Scarse………………..</w:t>
            </w:r>
          </w:p>
          <w:p w:rsidR="00000000" w:rsidDel="00000000" w:rsidRDefault="00000000" w14:paraId="000003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Di base……………..</w:t>
            </w:r>
          </w:p>
          <w:p w:rsidR="00000000" w:rsidDel="00000000" w:rsidRDefault="00000000" w14:paraId="000003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Adeguate……………</w:t>
            </w:r>
          </w:p>
        </w:tc>
        <w:tc>
          <w:tcPr>
            <w:tcBorders>
              <w:top w:val="single" w:sz="4" w:color="000000" w:space="0"/>
              <w:bottom w:val="single" w:sz="4" w:color="000000" w:space="0"/>
              <w:left w:val="single" w:sz="4" w:color="000000" w:space="0"/>
              <w:right w:val="single" w:sz="4" w:color="000000" w:space="0"/>
            </w:tcBorders>
          </w:tcPr>
          <w:p w:rsidR="00000000" w:rsidDel="00000000" w:rsidRDefault="00000000" w14:paraId="000003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0,5</w:t>
            </w:r>
          </w:p>
          <w:p w:rsidR="00000000" w:rsidDel="00000000" w:rsidRDefault="00000000" w14:paraId="000003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1</w:t>
            </w:r>
          </w:p>
          <w:p w:rsidR="00000000" w:rsidDel="00000000" w:rsidRDefault="00000000" w14:paraId="000003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0" w:after="0" w:line="276"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2</w:t>
            </w:r>
          </w:p>
        </w:tc>
      </w:tr>
    </w:tbl>
    <w:p w:rsidR="00000000" w:rsidDel="00000000" w:rsidRDefault="00000000" w14:paraId="000003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val="0"/>
          <w:i w:val="0"/>
          <w:u w:val="none"/>
          <w:strike w:val="0"/>
          <w:color w:val="000000"/>
          <w:rFonts w:ascii="Times New Roman" w:cs="Times New Roman" w:eastAsia="Times New Roman" w:hAnsi="Times New Roman"/>
          <w:sz w:val="18"/>
          <w:szCs w:val="18"/>
          <w:smallCaps w:val="0"/>
          <w:shd w:fill="auto" w:val="clear"/>
        </w:rPr>
        <w:t>La docente si riserva la possibilità di ridefinire  gli obiettivi e ricalibrare i  pesi qualora lo ritenesse opportuno</w:t>
      </w:r>
    </w:p>
    <w:p w:rsidR="00000000" w:rsidDel="00000000" w:rsidRDefault="00000000" w14:paraId="000003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b w:val="0"/>
          <w:i w:val="0"/>
          <w:u w:val="none"/>
          <w:strike w:val="0"/>
          <w:color w:val="000000"/>
          <w:rFonts w:ascii="Times New Roman" w:cs="Times New Roman" w:eastAsia="Times New Roman" w:hAnsi="Times New Roman"/>
          <w:sz w:val="18"/>
          <w:szCs w:val="18"/>
          <w:smallCaps w:val="0"/>
          <w:shd w:fill="auto" w:val="clear"/>
        </w:rPr>
      </w:pPr>
      <w:r w:rsidR="00000000" w:rsidDel="00000000" w:rsidRPr="00000000">
        <w:rPr>
          <w:rtl w:val="0"/>
        </w:rPr>
      </w:r>
    </w:p>
    <w:p w:rsidR="00000000" w:rsidDel="00000000" w:rsidRDefault="00000000" w14:paraId="0000036C" w:rsidP="00000000" w:rsidRPr="00000000">
      <w:pPr>
        <w:jc w:val="both"/>
      </w:pPr>
      <w:r w:rsidR="00000000" w:rsidDel="00000000" w:rsidRPr="00000000">
        <w:rPr>
          <w:rtl w:val="0"/>
        </w:rPr>
        <w:t>In sede di valutazione, fermi restando i criteri sopra esposti, vengono considerati inoltre:</w:t>
      </w:r>
    </w:p>
    <w:p w:rsidR="00000000" w:rsidDel="00000000" w:rsidRDefault="00000000" w14:paraId="0000036D" w:rsidP="00000000" w:rsidRPr="00000000">
      <w:pPr>
        <w:numPr>
          <w:ilvl w:val="0"/>
          <w:numId w:val="1"/>
        </w:numPr>
        <w:jc w:val="both"/>
        <w:ind w:left="720"/>
        <w:ind w:hanging="360"/>
        <w:spacing w:after="0" w:line="240" w:lineRule="auto"/>
      </w:pPr>
      <w:r w:rsidR="00000000" w:rsidDel="00000000" w:rsidRPr="00000000">
        <w:rPr>
          <w:rtl w:val="0"/>
        </w:rPr>
        <w:t>i livelli di miglioramento espressi rispetto alla situazione di partenza.</w:t>
      </w:r>
    </w:p>
    <w:p w:rsidR="00000000" w:rsidDel="00000000" w:rsidRDefault="00000000" w14:paraId="0000036E" w:rsidP="00000000" w:rsidRPr="00000000">
      <w:pPr>
        <w:numPr>
          <w:ilvl w:val="0"/>
          <w:numId w:val="1"/>
        </w:numPr>
        <w:jc w:val="both"/>
        <w:ind w:left="720"/>
        <w:ind w:hanging="360"/>
        <w:spacing w:after="0" w:line="240" w:lineRule="auto"/>
      </w:pPr>
      <w:r w:rsidR="00000000" w:rsidDel="00000000" w:rsidRPr="00000000">
        <w:rPr>
          <w:rtl w:val="0"/>
        </w:rPr>
        <w:t>l’impegno nello studio.</w:t>
      </w:r>
    </w:p>
    <w:p w:rsidR="00000000" w:rsidDel="00000000" w:rsidRDefault="00000000" w14:paraId="0000036F" w:rsidP="00000000" w:rsidRPr="00000000">
      <w:pPr>
        <w:numPr>
          <w:ilvl w:val="0"/>
          <w:numId w:val="1"/>
        </w:numPr>
        <w:jc w:val="both"/>
        <w:ind w:left="720"/>
        <w:ind w:hanging="360"/>
        <w:spacing w:after="0" w:line="240" w:lineRule="auto"/>
      </w:pPr>
      <w:r w:rsidR="00000000" w:rsidDel="00000000" w:rsidRPr="00000000">
        <w:rPr>
          <w:rtl w:val="0"/>
        </w:rPr>
        <w:t>la diligenza e la puntualità nel rispetto delle consegne.</w:t>
      </w:r>
    </w:p>
    <w:p w:rsidR="00000000" w:rsidDel="00000000" w:rsidRDefault="00000000" w14:paraId="00000370" w:rsidP="00000000" w:rsidRPr="00000000">
      <w:pPr>
        <w:numPr>
          <w:ilvl w:val="0"/>
          <w:numId w:val="1"/>
        </w:numPr>
        <w:jc w:val="both"/>
        <w:ind w:left="720"/>
        <w:ind w:hanging="360"/>
        <w:spacing w:after="0" w:line="240" w:lineRule="auto"/>
      </w:pPr>
      <w:r w:rsidR="00000000" w:rsidDel="00000000" w:rsidRPr="00000000">
        <w:rPr>
          <w:rtl w:val="0"/>
        </w:rPr>
        <w:t>la partecipazione all’attività didattica come capacità di ascolto e di dialogo.</w:t>
      </w:r>
    </w:p>
    <w:p w:rsidR="00000000" w:rsidDel="00000000" w:rsidRDefault="00000000" w14:paraId="00000371" w:rsidP="00000000" w:rsidRPr="00000000">
      <w:pPr>
        <w:keepNext w:val="1"/>
        <w:keepLines w:val="1"/>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200" w:after="0" w:line="276" w:lineRule="auto"/>
        <w:rPr>
          <w:b/>
          <w:i/>
          <w:u w:val="single"/>
          <w:strike w:val="0"/>
          <w:color w:val="404040"/>
          <w:rFonts w:ascii="Times New Roman" w:cs="Times New Roman" w:eastAsia="Times New Roman" w:hAnsi="Times New Roman"/>
          <w:sz w:val="22"/>
          <w:szCs w:val="22"/>
          <w:smallCaps w:val="0"/>
          <w:shd w:fill="auto" w:val="clear"/>
        </w:rPr>
      </w:pPr>
      <w:r w:rsidR="00000000" w:rsidDel="00000000" w:rsidRPr="00000000">
        <w:rPr>
          <w:rtl w:val="0"/>
        </w:rPr>
      </w:r>
    </w:p>
    <w:p w:rsidR="00000000" w:rsidDel="00000000" w:rsidRDefault="00000000" w14:paraId="00000372" w:rsidP="00000000" w:rsidRPr="00000000">
      <w:pPr>
        <w:keepNext w:val="1"/>
        <w:keepLines w:val="1"/>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spacing w:before="200" w:after="0" w:line="276" w:lineRule="auto"/>
        <w:rPr>
          <w:b/>
          <w:i/>
          <w:u w:val="single"/>
          <w:strike w:val="0"/>
          <w:color w:val="404040"/>
          <w:rFonts w:ascii="Times New Roman" w:cs="Times New Roman" w:eastAsia="Times New Roman" w:hAnsi="Times New Roman"/>
          <w:sz w:val="22"/>
          <w:szCs w:val="22"/>
          <w:smallCaps w:val="0"/>
          <w:shd w:fill="auto" w:val="clear"/>
        </w:rPr>
      </w:pPr>
      <w:r w:rsidR="00000000" w:rsidDel="00000000" w:rsidRPr="00000000">
        <w:rPr>
          <w:rtl w:val="0"/>
          <w:b/>
          <w:i/>
          <w:u w:val="single"/>
          <w:strike w:val="0"/>
          <w:color w:val="404040"/>
          <w:rFonts w:ascii="Times New Roman" w:cs="Times New Roman" w:eastAsia="Times New Roman" w:hAnsi="Times New Roman"/>
          <w:sz w:val="22"/>
          <w:szCs w:val="22"/>
          <w:smallCaps w:val="0"/>
          <w:shd w:fill="auto" w:val="clear"/>
        </w:rPr>
        <w:t>CRITERI COMUNI PER LA CORRISPONDENZA TRA VOTI E LIVELLI DI COMPETENZA</w:t>
      </w:r>
    </w:p>
    <w:p w:rsidR="00000000" w:rsidDel="00000000" w:rsidRDefault="00000000" w14:paraId="00000373" w:rsidP="00000000" w:rsidRPr="00000000">
      <w:pPr>
        <w:jc w:val="both"/>
        <w:spacing w:before="240" w:after="240" w:line="240" w:lineRule="auto"/>
        <w:rPr>
          <w:color w:val="444444"/>
          <w:rFonts w:ascii="Calibri" w:cs="Calibri" w:eastAsia="Calibri" w:hAnsi="Calibri"/>
          <w:sz w:val="20"/>
          <w:szCs w:val="20"/>
        </w:rPr>
      </w:pPr>
      <w:r w:rsidR="00000000" w:rsidDel="00000000" w:rsidRPr="00000000">
        <w:rPr>
          <w:rtl w:val="0"/>
          <w:color w:val="444444"/>
          <w:rFonts w:ascii="Calibri" w:cs="Calibri" w:eastAsia="Calibri" w:hAnsi="Calibri"/>
          <w:sz w:val="20"/>
          <w:szCs w:val="20"/>
        </w:rPr>
        <w:t>Operativamente, per verificare il possesso di competenze negli alunni ossia per capire se e come essi siano in grado di attivare spontaneamente gli apprendimenti per adattarli, in forma integrata, alle richieste di una situazione nuova, che deve essere messa a fuoco come tale, occorre tenere presente alcuni punti:</w:t>
      </w:r>
    </w:p>
    <w:p w:rsidR="00000000" w:rsidDel="00000000" w:rsidRDefault="00000000" w14:paraId="00000374" w:rsidP="00000000" w:rsidRPr="00000000">
      <w:pPr>
        <w:numPr>
          <w:ilvl w:val="0"/>
          <w:numId w:val="17"/>
        </w:numPr>
        <w:jc w:val="both"/>
        <w:ind w:left="0"/>
        <w:ind w:hanging="360"/>
        <w:spacing w:before="280" w:after="0" w:line="240" w:lineRule="auto"/>
        <w:rPr>
          <w:color w:val="444444"/>
          <w:rFonts w:ascii="Calibri" w:cs="Calibri" w:eastAsia="Calibri" w:hAnsi="Calibri"/>
          <w:sz w:val="20"/>
          <w:szCs w:val="20"/>
        </w:rPr>
      </w:pPr>
      <w:r w:rsidR="00000000" w:rsidDel="00000000" w:rsidRPr="00000000">
        <w:rPr>
          <w:rtl w:val="0"/>
          <w:color w:val="444444"/>
          <w:rFonts w:ascii="Calibri" w:cs="Calibri" w:eastAsia="Calibri" w:hAnsi="Calibri"/>
          <w:sz w:val="20"/>
          <w:szCs w:val="20"/>
        </w:rPr>
        <w:t>preparare un compito per la cui risoluzione l’alunno debba richiamare in forma integrata, componendoli autonomamente, più apprendimenti (conoscenze, abilità, …)  che già possiede;</w:t>
      </w:r>
    </w:p>
    <w:p w:rsidR="00000000" w:rsidDel="00000000" w:rsidRDefault="00000000" w14:paraId="00000375" w:rsidP="00000000" w:rsidRPr="00000000">
      <w:pPr>
        <w:numPr>
          <w:ilvl w:val="0"/>
          <w:numId w:val="17"/>
        </w:numPr>
        <w:jc w:val="both"/>
        <w:ind w:left="0"/>
        <w:ind w:hanging="360"/>
        <w:spacing w:before="0" w:after="0" w:line="240" w:lineRule="auto"/>
        <w:rPr>
          <w:color w:val="444444"/>
          <w:rFonts w:ascii="Calibri" w:cs="Calibri" w:eastAsia="Calibri" w:hAnsi="Calibri"/>
          <w:sz w:val="20"/>
          <w:szCs w:val="20"/>
        </w:rPr>
      </w:pPr>
      <w:r w:rsidR="00000000" w:rsidDel="00000000" w:rsidRPr="00000000">
        <w:rPr>
          <w:rtl w:val="0"/>
          <w:color w:val="444444"/>
          <w:rFonts w:ascii="Calibri" w:cs="Calibri" w:eastAsia="Calibri" w:hAnsi="Calibri"/>
          <w:sz w:val="20"/>
          <w:szCs w:val="20"/>
        </w:rPr>
        <w:t>deve trattarsi di un compito che richieda di essere interpretato come tale, in cui venga sollecitata la capacità dell’alunno di ‘vedere il problema’;</w:t>
      </w:r>
    </w:p>
    <w:p w:rsidR="00000000" w:rsidDel="00000000" w:rsidRDefault="00000000" w14:paraId="00000376" w:rsidP="00000000" w:rsidRPr="00000000">
      <w:pPr>
        <w:numPr>
          <w:ilvl w:val="0"/>
          <w:numId w:val="17"/>
        </w:numPr>
        <w:jc w:val="both"/>
        <w:ind w:left="0"/>
        <w:ind w:hanging="360"/>
        <w:spacing w:before="0" w:after="0" w:line="240" w:lineRule="auto"/>
        <w:rPr>
          <w:color w:val="444444"/>
          <w:rFonts w:ascii="Calibri" w:cs="Calibri" w:eastAsia="Calibri" w:hAnsi="Calibri"/>
          <w:sz w:val="20"/>
          <w:szCs w:val="20"/>
        </w:rPr>
      </w:pPr>
      <w:r w:rsidR="00000000" w:rsidDel="00000000" w:rsidRPr="00000000">
        <w:rPr>
          <w:rtl w:val="0"/>
          <w:color w:val="444444"/>
          <w:rFonts w:ascii="Calibri" w:cs="Calibri" w:eastAsia="Calibri" w:hAnsi="Calibri"/>
          <w:sz w:val="20"/>
          <w:szCs w:val="20"/>
        </w:rPr>
        <w:t>la costruzione della soluzione o della risposta deve esigere da parte dell’alunno una meta-riflessione ossia una riflessione di secondo livello per fare il punto circa le risorse che possiede e che deve attivare;</w:t>
      </w:r>
    </w:p>
    <w:p w:rsidR="00000000" w:rsidDel="00000000" w:rsidRDefault="00000000" w14:paraId="00000377" w:rsidP="00000000" w:rsidRPr="00000000">
      <w:pPr>
        <w:numPr>
          <w:ilvl w:val="0"/>
          <w:numId w:val="17"/>
        </w:numPr>
        <w:jc w:val="both"/>
        <w:ind w:left="0"/>
        <w:ind w:hanging="360"/>
        <w:spacing w:before="0" w:after="280" w:line="240" w:lineRule="auto"/>
        <w:rPr>
          <w:color w:val="444444"/>
          <w:rFonts w:ascii="Calibri" w:cs="Calibri" w:eastAsia="Calibri" w:hAnsi="Calibri"/>
          <w:sz w:val="20"/>
          <w:szCs w:val="20"/>
        </w:rPr>
      </w:pPr>
      <w:r w:rsidR="00000000" w:rsidDel="00000000" w:rsidRPr="00000000">
        <w:rPr>
          <w:rtl w:val="0"/>
          <w:color w:val="444444"/>
          <w:rFonts w:ascii="Calibri" w:cs="Calibri" w:eastAsia="Calibri" w:hAnsi="Calibri"/>
          <w:sz w:val="20"/>
          <w:szCs w:val="20"/>
        </w:rPr>
        <w:t>un compito quale situazione-problema deve lasciare aperte più possibilità risolutive e consentire anche la costruzione di risposte originali, che diano modo alla persona di esercitare le proprie capacità critiche, di ragionamento e di scelta.</w:t>
      </w:r>
    </w:p>
    <w:p w:rsidR="00000000" w:rsidDel="00000000" w:rsidRDefault="00000000" w14:paraId="00000378" w:rsidP="00000000" w:rsidRPr="00000000">
      <w:pPr>
        <w:jc w:val="both"/>
        <w:spacing w:before="240" w:after="240" w:line="240" w:lineRule="auto"/>
        <w:rPr>
          <w:color w:val="444444"/>
          <w:rFonts w:ascii="Calibri" w:cs="Calibri" w:eastAsia="Calibri" w:hAnsi="Calibri"/>
          <w:sz w:val="18"/>
          <w:szCs w:val="18"/>
        </w:rPr>
      </w:pPr>
      <w:r w:rsidR="00000000" w:rsidDel="00000000" w:rsidRPr="00000000">
        <w:rPr>
          <w:rtl w:val="0"/>
          <w:color w:val="444444"/>
          <w:rFonts w:ascii="Calibri" w:cs="Calibri" w:eastAsia="Calibri" w:hAnsi="Calibri"/>
          <w:sz w:val="20"/>
          <w:szCs w:val="20"/>
        </w:rPr>
        <w:t>Possono rispondere alle caratteristiche sopra-accennate compiti di vario tipo: dalle situazioni-problema in senso stretto, ai casi, fenomeni, fatti, narrazioni da commentare individuando possibili nuove soluzioni, ai giochi di ruolo o simulazioni, all’elaborazione di prodotti veri e propri (progetti, relazioni, presentazioni anche multimediali), all’intervento in dibattiti o discussioni</w:t>
      </w:r>
      <w:r w:rsidR="00000000" w:rsidDel="00000000" w:rsidRPr="00000000">
        <w:rPr>
          <w:rtl w:val="0"/>
          <w:color w:val="444444"/>
          <w:rFonts w:ascii="Arial" w:cs="Arial" w:eastAsia="Arial" w:hAnsi="Arial"/>
          <w:sz w:val="30"/>
          <w:szCs w:val="30"/>
        </w:rPr>
        <w:t xml:space="preserve">. </w:t>
      </w:r>
      <w:r w:rsidR="00000000" w:rsidDel="00000000" w:rsidRPr="00000000">
        <w:rPr>
          <w:rtl w:val="0"/>
          <w:color w:val="444444"/>
          <w:rFonts w:ascii="Calibri" w:cs="Calibri" w:eastAsia="Calibri" w:hAnsi="Calibri"/>
          <w:sz w:val="18"/>
          <w:szCs w:val="18"/>
        </w:rPr>
        <w:t>[cfr. Castoldi/Domenici in “Nuova didattica – strumenti per la valutazione delle competenze”- Web.]</w:t>
      </w:r>
    </w:p>
    <w:tbl>
      <w:tblPr>
        <w:tblW w:w="8931.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675" w:type="dxa"/>
        <w:tblStyle w:val="Table17"/>
        <w:tblLook w:val="400"/>
      </w:tblPr>
      <w:tblGrid>
        <w:gridCol w:w="2810"/>
        <w:gridCol w:w="3109"/>
        <w:gridCol w:w="3012"/>
      </w:tblGrid>
      <w:tblGridChange w:id="0">
        <w:tblGrid>
          <w:gridCol w:w="2810"/>
          <w:gridCol w:w="3109"/>
          <w:gridCol w:w="3012"/>
        </w:tblGrid>
      </w:tblGridChange>
      <w:tr>
        <w:tc>
          <w:tcPr>
            <w:gridSpan w:val="2"/>
          </w:tcPr>
          <w:p w:rsidR="00000000" w:rsidDel="00000000" w:rsidRDefault="00000000" w14:paraId="00000379" w:rsidP="00000000" w:rsidRPr="00000000">
            <w:pPr>
              <w:jc w:val="center"/>
              <w:rPr>
                <w:b/>
                <w:rFonts w:ascii="Times New Roman" w:cs="Times New Roman" w:eastAsia="Times New Roman" w:hAnsi="Times New Roman"/>
                <w:sz w:val="16"/>
                <w:szCs w:val="16"/>
                <w:smallCaps/>
              </w:rPr>
            </w:pPr>
            <w:r w:rsidR="00000000" w:rsidDel="00000000" w:rsidRPr="00000000">
              <w:rPr>
                <w:rtl w:val="0"/>
                <w:b/>
                <w:rFonts w:ascii="Times New Roman" w:cs="Times New Roman" w:eastAsia="Times New Roman" w:hAnsi="Times New Roman"/>
                <w:sz w:val="16"/>
                <w:szCs w:val="16"/>
                <w:smallCaps/>
              </w:rPr>
              <w:t xml:space="preserve">                                                                                    Livelli</w:t>
            </w:r>
          </w:p>
        </w:tc>
        <w:tc>
          <w:tcPr/>
          <w:p w:rsidR="00000000" w:rsidDel="00000000" w:rsidRDefault="00000000" w14:paraId="0000037B" w:rsidP="00000000" w:rsidRPr="00000000">
            <w:pPr>
              <w:jc w:val="center"/>
              <w:rPr>
                <w:b/>
                <w:rFonts w:ascii="Times New Roman" w:cs="Times New Roman" w:eastAsia="Times New Roman" w:hAnsi="Times New Roman"/>
                <w:sz w:val="16"/>
                <w:szCs w:val="16"/>
                <w:smallCaps/>
              </w:rPr>
            </w:pPr>
            <w:r w:rsidR="00000000" w:rsidDel="00000000" w:rsidRPr="00000000">
              <w:rPr>
                <w:rtl w:val="0"/>
                <w:b/>
                <w:rFonts w:ascii="Times New Roman" w:cs="Times New Roman" w:eastAsia="Times New Roman" w:hAnsi="Times New Roman"/>
                <w:sz w:val="16"/>
                <w:szCs w:val="16"/>
                <w:smallCaps/>
              </w:rPr>
              <w:t>Voti</w:t>
            </w:r>
          </w:p>
        </w:tc>
      </w:tr>
      <w:tr>
        <w:tc>
          <w:tcPr/>
          <w:p w:rsidR="00000000" w:rsidDel="00000000" w:rsidRDefault="00000000" w14:paraId="0000037C" w:rsidP="00000000" w:rsidRPr="00000000">
            <w:pPr>
              <w:jc w:val="center"/>
              <w:rPr>
                <w:b/>
                <w:i/>
                <w:rFonts w:ascii="Times New Roman" w:cs="Times New Roman" w:eastAsia="Times New Roman" w:hAnsi="Times New Roman"/>
                <w:sz w:val="16"/>
                <w:szCs w:val="16"/>
              </w:rPr>
            </w:pPr>
            <w:r w:rsidR="00000000" w:rsidDel="00000000" w:rsidRPr="00000000">
              <w:rPr>
                <w:rtl w:val="0"/>
                <w:b/>
                <w:i/>
                <w:rFonts w:ascii="Times New Roman" w:cs="Times New Roman" w:eastAsia="Times New Roman" w:hAnsi="Times New Roman"/>
                <w:sz w:val="16"/>
                <w:szCs w:val="16"/>
              </w:rPr>
              <w:t>Eccellente</w:t>
            </w:r>
          </w:p>
        </w:tc>
        <w:tc>
          <w:tcPr/>
          <w:p w:rsidR="00000000" w:rsidDel="00000000" w:rsidRDefault="00000000" w14:paraId="0000037D"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4</w:t>
            </w:r>
          </w:p>
        </w:tc>
        <w:tc>
          <w:tcPr/>
          <w:p w:rsidR="00000000" w:rsidDel="00000000" w:rsidRDefault="00000000" w14:paraId="0000037E"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10/9</w:t>
            </w:r>
          </w:p>
        </w:tc>
      </w:tr>
      <w:tr>
        <w:tc>
          <w:tcPr/>
          <w:p w:rsidR="00000000" w:rsidDel="00000000" w:rsidRDefault="00000000" w14:paraId="0000037F" w:rsidP="00000000" w:rsidRPr="00000000">
            <w:pPr>
              <w:jc w:val="center"/>
              <w:rPr>
                <w:b/>
                <w:i/>
                <w:rFonts w:ascii="Times New Roman" w:cs="Times New Roman" w:eastAsia="Times New Roman" w:hAnsi="Times New Roman"/>
                <w:sz w:val="16"/>
                <w:szCs w:val="16"/>
              </w:rPr>
            </w:pPr>
            <w:r w:rsidR="00000000" w:rsidDel="00000000" w:rsidRPr="00000000">
              <w:rPr>
                <w:rtl w:val="0"/>
                <w:b/>
                <w:i/>
                <w:rFonts w:ascii="Times New Roman" w:cs="Times New Roman" w:eastAsia="Times New Roman" w:hAnsi="Times New Roman"/>
                <w:sz w:val="16"/>
                <w:szCs w:val="16"/>
              </w:rPr>
              <w:t>Adeguato</w:t>
            </w:r>
          </w:p>
        </w:tc>
        <w:tc>
          <w:tcPr/>
          <w:p w:rsidR="00000000" w:rsidDel="00000000" w:rsidRDefault="00000000" w14:paraId="00000380"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3</w:t>
            </w:r>
          </w:p>
        </w:tc>
        <w:tc>
          <w:tcPr/>
          <w:p w:rsidR="00000000" w:rsidDel="00000000" w:rsidRDefault="00000000" w14:paraId="00000381"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8/7</w:t>
            </w:r>
          </w:p>
        </w:tc>
      </w:tr>
      <w:tr>
        <w:tc>
          <w:tcPr/>
          <w:p w:rsidR="00000000" w:rsidDel="00000000" w:rsidRDefault="00000000" w14:paraId="00000382" w:rsidP="00000000" w:rsidRPr="00000000">
            <w:pPr>
              <w:jc w:val="center"/>
              <w:rPr>
                <w:b/>
                <w:i/>
                <w:rFonts w:ascii="Times New Roman" w:cs="Times New Roman" w:eastAsia="Times New Roman" w:hAnsi="Times New Roman"/>
                <w:sz w:val="16"/>
                <w:szCs w:val="16"/>
              </w:rPr>
            </w:pPr>
            <w:r w:rsidR="00000000" w:rsidDel="00000000" w:rsidRPr="00000000">
              <w:rPr>
                <w:rtl w:val="0"/>
                <w:b/>
                <w:i/>
                <w:rFonts w:ascii="Times New Roman" w:cs="Times New Roman" w:eastAsia="Times New Roman" w:hAnsi="Times New Roman"/>
                <w:sz w:val="16"/>
                <w:szCs w:val="16"/>
              </w:rPr>
              <w:t>Basilare</w:t>
            </w:r>
          </w:p>
        </w:tc>
        <w:tc>
          <w:tcPr/>
          <w:p w:rsidR="00000000" w:rsidDel="00000000" w:rsidRDefault="00000000" w14:paraId="00000383"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2</w:t>
            </w:r>
          </w:p>
        </w:tc>
        <w:tc>
          <w:tcPr/>
          <w:p w:rsidR="00000000" w:rsidDel="00000000" w:rsidRDefault="00000000" w14:paraId="00000384"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6/5</w:t>
            </w:r>
          </w:p>
        </w:tc>
      </w:tr>
      <w:tr>
        <w:tc>
          <w:tcPr/>
          <w:p w:rsidR="00000000" w:rsidDel="00000000" w:rsidRDefault="00000000" w14:paraId="00000385" w:rsidP="00000000" w:rsidRPr="00000000">
            <w:pPr>
              <w:jc w:val="center"/>
              <w:rPr>
                <w:b/>
                <w:i/>
                <w:rFonts w:ascii="Times New Roman" w:cs="Times New Roman" w:eastAsia="Times New Roman" w:hAnsi="Times New Roman"/>
                <w:sz w:val="16"/>
                <w:szCs w:val="16"/>
              </w:rPr>
            </w:pPr>
            <w:r w:rsidR="00000000" w:rsidDel="00000000" w:rsidRPr="00000000">
              <w:rPr>
                <w:rtl w:val="0"/>
                <w:b/>
                <w:i/>
                <w:rFonts w:ascii="Times New Roman" w:cs="Times New Roman" w:eastAsia="Times New Roman" w:hAnsi="Times New Roman"/>
                <w:sz w:val="16"/>
                <w:szCs w:val="16"/>
              </w:rPr>
              <w:t>Parziale</w:t>
            </w:r>
          </w:p>
        </w:tc>
        <w:tc>
          <w:tcPr/>
          <w:p w:rsidR="00000000" w:rsidDel="00000000" w:rsidRDefault="00000000" w14:paraId="00000386"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1</w:t>
            </w:r>
          </w:p>
        </w:tc>
        <w:tc>
          <w:tcPr/>
          <w:p w:rsidR="00000000" w:rsidDel="00000000" w:rsidRDefault="00000000" w14:paraId="00000387"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4/3</w:t>
            </w:r>
          </w:p>
        </w:tc>
      </w:tr>
      <w:tr>
        <w:tc>
          <w:tcPr/>
          <w:p w:rsidR="00000000" w:rsidDel="00000000" w:rsidRDefault="00000000" w14:paraId="00000388" w:rsidP="00000000" w:rsidRPr="00000000">
            <w:pPr>
              <w:jc w:val="center"/>
              <w:rPr>
                <w:b/>
                <w:i/>
                <w:rFonts w:ascii="Times New Roman" w:cs="Times New Roman" w:eastAsia="Times New Roman" w:hAnsi="Times New Roman"/>
                <w:sz w:val="16"/>
                <w:szCs w:val="16"/>
              </w:rPr>
            </w:pPr>
            <w:r w:rsidR="00000000" w:rsidDel="00000000" w:rsidRPr="00000000">
              <w:rPr>
                <w:rtl w:val="0"/>
                <w:b/>
                <w:i/>
                <w:rFonts w:ascii="Times New Roman" w:cs="Times New Roman" w:eastAsia="Times New Roman" w:hAnsi="Times New Roman"/>
                <w:sz w:val="16"/>
                <w:szCs w:val="16"/>
              </w:rPr>
              <w:t>Assente-carente</w:t>
            </w:r>
          </w:p>
        </w:tc>
        <w:tc>
          <w:tcPr/>
          <w:p w:rsidR="00000000" w:rsidDel="00000000" w:rsidRDefault="00000000" w14:paraId="00000389"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0</w:t>
            </w:r>
          </w:p>
        </w:tc>
        <w:tc>
          <w:tcPr/>
          <w:p w:rsidR="00000000" w:rsidDel="00000000" w:rsidRDefault="00000000" w14:paraId="0000038A" w:rsidP="00000000" w:rsidRPr="00000000">
            <w:pPr>
              <w:jc w:val="center"/>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2/1</w:t>
            </w:r>
          </w:p>
        </w:tc>
      </w:tr>
    </w:tbl>
    <w:p w:rsidR="00000000" w:rsidDel="00000000" w:rsidRDefault="00000000" w14:paraId="0000038B" w:rsidP="00000000" w:rsidRPr="00000000">
      <w:pPr>
        <w:jc w:val="both"/>
        <w:rPr>
          <w:b/>
          <w:rFonts w:ascii="Times New Roman" w:cs="Times New Roman" w:eastAsia="Times New Roman" w:hAnsi="Times New Roman"/>
          <w:sz w:val="16"/>
          <w:szCs w:val="16"/>
        </w:rPr>
      </w:pPr>
      <w:r w:rsidR="00000000" w:rsidDel="00000000" w:rsidRPr="00000000">
        <w:rPr>
          <w:rtl w:val="0"/>
          <w:b/>
          <w:rFonts w:ascii="Times New Roman" w:cs="Times New Roman" w:eastAsia="Times New Roman" w:hAnsi="Times New Roman"/>
          <w:sz w:val="16"/>
          <w:szCs w:val="16"/>
        </w:rPr>
        <w:t>N.B. Per facilitare la conversione dei precednti livelli con i Livelli previsti su Piattaforma Argo per la compilazione della certificazione Competenze in uscita primo Biennio considerare che al Livello Assente –Carente corrisponde il Livello Non Raggiunto (Argo); al Livello Parziale e Basilare corrisponde il Livello Base (Argo); al Livello Adeguato corrisponde il Livello Intermedio (Argo); al livello Eccellente il Livello Avanzato ( Argo)</w:t>
      </w:r>
    </w:p>
    <w:p w:rsidR="00000000" w:rsidDel="00000000" w:rsidRDefault="00000000" w14:paraId="0000038C" w:rsidP="00000000" w:rsidRPr="00000000">
      <w:pPr>
        <w:jc w:val="both"/>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38D" w:rsidP="00000000" w:rsidRPr="00000000">
      <w:pPr>
        <w:jc w:val="both"/>
        <w:rPr>
          <w:b/>
          <w:rFonts w:ascii="Times New Roman" w:cs="Times New Roman" w:eastAsia="Times New Roman" w:hAnsi="Times New Roman"/>
          <w:sz w:val="24"/>
          <w:szCs w:val="24"/>
        </w:rPr>
      </w:pPr>
      <w:r>
        <w:rPr>
          <w:b/>
          <w:rFonts w:ascii="Times New Roman" w:cs="Times New Roman" w:eastAsia="Times New Roman" w:hAnsi="Times New Roman"/>
          <w:sz w:val="24"/>
          <w:szCs w:val="24"/>
        </w:rPr>
        <w:t>PALERMO _______________</w:t>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 xml:space="preserve">                                      Il docente</w:t>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 xml:space="preserve">                                    </w:t>
      </w:r>
    </w:p>
    <w:p w:rsidR="00000000" w:rsidDel="00000000" w:rsidRDefault="00000000" w14:paraId="0000038E" w:rsidP="00000000" w:rsidRPr="00000000">
      <w:pPr>
        <w:jc w:val="both"/>
        <w:rPr>
          <w:b/>
          <w:rFonts w:ascii="Times New Roman" w:cs="Times New Roman" w:eastAsia="Times New Roman" w:hAnsi="Times New Roman"/>
          <w:sz w:val="24"/>
          <w:szCs w:val="24"/>
        </w:rPr>
      </w:pP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ab/>
      </w:r>
    </w:p>
    <w:p w:rsidR="00000000" w:rsidDel="00000000" w:rsidRDefault="00000000" w14:paraId="0000038F" w:rsidP="00000000" w:rsidRPr="00000000">
      <w:pPr>
        <w:jc w:val="center"/>
        <w:spacing w:after="0" w:line="240" w:lineRule="auto"/>
        <w:rPr>
          <w:b/>
          <w:u w:val="single"/>
          <w:color w:val="1F3864"/>
          <w:rFonts w:ascii="Times New Roman" w:cs="Times New Roman" w:eastAsia="Times New Roman" w:hAnsi="Times New Roman"/>
          <w:sz w:val="28"/>
          <w:szCs w:val="28"/>
        </w:rPr>
      </w:pPr>
      <w:r w:rsidR="00000000" w:rsidDel="00000000" w:rsidRPr="00000000">
        <w:rPr>
          <w:rtl w:val="0"/>
        </w:rPr>
      </w:r>
    </w:p>
    <w:sectPr>
      <w:headerReference r:id="rId13" w:type="first"/>
      <w:headerReference r:id="rId12" w:type="default"/>
      <w:headerReference r:id="rId14" w:type="even"/>
      <w:footerReference r:id="rId15" w:type="default"/>
      <w:footerReference r:id="rId17" w:type="even"/>
      <w:footerReference r:id="rId16" w:type="first"/>
      <w:pgNumType w:start="1"/>
      <w:pgSz w:w="11906" w:h="16838" w:orient="portrait"/>
      <w:pgMar w:left="1134" w:right="1134" w:top="1417" w:bottom="1134"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Times New Roman"/>
  <w:font w:name="Georgia"/>
  <w:font w:name="Arial"/>
  <w:font w:name="Verdana"/>
  <w:font w:name="Courier New"/>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 w:name="Calibri Light"/>
  <w:font w:name="Cambria"/>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rPr>
      <w:pPr>
        <w:ind w:left="610"/>
        <w:ind w:hanging="360"/>
      </w:pPr>
      <w:lvlJc w:val="left"/>
    </w:lvl>
    <w:lvl w:ilvl="1">
      <w:numFmt w:val="bullet"/>
      <w:lvlText w:val="o"/>
      <w:start w:val="1"/>
      <w:rPr>
        <w:rFonts w:ascii="Courier New" w:cs="Courier New" w:eastAsia="Courier New" w:hAnsi="Courier New"/>
      </w:rPr>
      <w:pPr>
        <w:ind w:left="1330"/>
        <w:ind w:hanging="360"/>
      </w:pPr>
      <w:lvlJc w:val="left"/>
    </w:lvl>
    <w:lvl w:ilvl="2">
      <w:numFmt w:val="bullet"/>
      <w:lvlText w:val="▪"/>
      <w:start w:val="1"/>
      <w:rPr>
        <w:rFonts w:ascii="Noto Sans Symbols" w:cs="Noto Sans Symbols" w:eastAsia="Noto Sans Symbols" w:hAnsi="Noto Sans Symbols"/>
      </w:rPr>
      <w:pPr>
        <w:ind w:left="2050"/>
        <w:ind w:hanging="360"/>
      </w:pPr>
      <w:lvlJc w:val="left"/>
    </w:lvl>
    <w:lvl w:ilvl="3">
      <w:numFmt w:val="bullet"/>
      <w:lvlText w:val="●"/>
      <w:start w:val="1"/>
      <w:rPr>
        <w:rFonts w:ascii="Noto Sans Symbols" w:cs="Noto Sans Symbols" w:eastAsia="Noto Sans Symbols" w:hAnsi="Noto Sans Symbols"/>
      </w:rPr>
      <w:pPr>
        <w:ind w:left="2770"/>
        <w:ind w:hanging="360"/>
      </w:pPr>
      <w:lvlJc w:val="left"/>
    </w:lvl>
    <w:lvl w:ilvl="4">
      <w:numFmt w:val="bullet"/>
      <w:lvlText w:val="o"/>
      <w:start w:val="1"/>
      <w:rPr>
        <w:rFonts w:ascii="Courier New" w:cs="Courier New" w:eastAsia="Courier New" w:hAnsi="Courier New"/>
      </w:rPr>
      <w:pPr>
        <w:ind w:left="3490"/>
        <w:ind w:hanging="360"/>
      </w:pPr>
      <w:lvlJc w:val="left"/>
    </w:lvl>
    <w:lvl w:ilvl="5">
      <w:numFmt w:val="bullet"/>
      <w:lvlText w:val="▪"/>
      <w:start w:val="1"/>
      <w:rPr>
        <w:rFonts w:ascii="Noto Sans Symbols" w:cs="Noto Sans Symbols" w:eastAsia="Noto Sans Symbols" w:hAnsi="Noto Sans Symbols"/>
      </w:rPr>
      <w:pPr>
        <w:ind w:left="4210"/>
        <w:ind w:hanging="360"/>
      </w:pPr>
      <w:lvlJc w:val="left"/>
    </w:lvl>
    <w:lvl w:ilvl="6">
      <w:numFmt w:val="bullet"/>
      <w:lvlText w:val="●"/>
      <w:start w:val="1"/>
      <w:rPr>
        <w:rFonts w:ascii="Noto Sans Symbols" w:cs="Noto Sans Symbols" w:eastAsia="Noto Sans Symbols" w:hAnsi="Noto Sans Symbols"/>
      </w:rPr>
      <w:pPr>
        <w:ind w:left="4930"/>
        <w:ind w:hanging="360"/>
      </w:pPr>
      <w:lvlJc w:val="left"/>
    </w:lvl>
    <w:lvl w:ilvl="7">
      <w:numFmt w:val="bullet"/>
      <w:lvlText w:val="o"/>
      <w:start w:val="1"/>
      <w:rPr>
        <w:rFonts w:ascii="Courier New" w:cs="Courier New" w:eastAsia="Courier New" w:hAnsi="Courier New"/>
      </w:rPr>
      <w:pPr>
        <w:ind w:left="5650"/>
        <w:ind w:hanging="360"/>
      </w:pPr>
      <w:lvlJc w:val="left"/>
    </w:lvl>
    <w:lvl w:ilvl="8">
      <w:numFmt w:val="bullet"/>
      <w:lvlText w:val="▪"/>
      <w:start w:val="1"/>
      <w:rPr>
        <w:rFonts w:ascii="Noto Sans Symbols" w:cs="Noto Sans Symbols" w:eastAsia="Noto Sans Symbols" w:hAnsi="Noto Sans Symbols"/>
      </w:rPr>
      <w:pPr>
        <w:ind w:left="6370"/>
        <w:ind w:hanging="360"/>
      </w:pPr>
      <w:lvlJc w:val="left"/>
    </w:lvl>
  </w:abstractNum>
  <w:abstractNum w:abstractNumId="3">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4">
    <w:multiLevelType w:val="hybridMultilevel"/>
    <w:lvl w:ilvl="0">
      <w:numFmt w:val="bullet"/>
      <w:lvlText w:val="●"/>
      <w:start w:val="1"/>
      <w:rPr>
        <w:rFonts w:ascii="Noto Sans Symbols" w:cs="Noto Sans Symbols" w:eastAsia="Noto Sans Symbols" w:hAnsi="Noto Sans Symbols"/>
      </w:rPr>
      <w:pPr>
        <w:ind w:left="835"/>
        <w:ind w:hanging="360"/>
      </w:pPr>
      <w:lvlJc w:val="left"/>
    </w:lvl>
    <w:lvl w:ilvl="1">
      <w:numFmt w:val="bullet"/>
      <w:lvlText w:val="o"/>
      <w:start w:val="1"/>
      <w:rPr>
        <w:rFonts w:ascii="Courier New" w:cs="Courier New" w:eastAsia="Courier New" w:hAnsi="Courier New"/>
      </w:rPr>
      <w:pPr>
        <w:ind w:left="1555"/>
        <w:ind w:hanging="360"/>
      </w:pPr>
      <w:lvlJc w:val="left"/>
    </w:lvl>
    <w:lvl w:ilvl="2">
      <w:numFmt w:val="bullet"/>
      <w:lvlText w:val="▪"/>
      <w:start w:val="1"/>
      <w:rPr>
        <w:rFonts w:ascii="Noto Sans Symbols" w:cs="Noto Sans Symbols" w:eastAsia="Noto Sans Symbols" w:hAnsi="Noto Sans Symbols"/>
      </w:rPr>
      <w:pPr>
        <w:ind w:left="2275"/>
        <w:ind w:hanging="360"/>
      </w:pPr>
      <w:lvlJc w:val="left"/>
    </w:lvl>
    <w:lvl w:ilvl="3">
      <w:numFmt w:val="bullet"/>
      <w:lvlText w:val="●"/>
      <w:start w:val="1"/>
      <w:rPr>
        <w:rFonts w:ascii="Noto Sans Symbols" w:cs="Noto Sans Symbols" w:eastAsia="Noto Sans Symbols" w:hAnsi="Noto Sans Symbols"/>
      </w:rPr>
      <w:pPr>
        <w:ind w:left="2995"/>
        <w:ind w:hanging="360"/>
      </w:pPr>
      <w:lvlJc w:val="left"/>
    </w:lvl>
    <w:lvl w:ilvl="4">
      <w:numFmt w:val="bullet"/>
      <w:lvlText w:val="o"/>
      <w:start w:val="1"/>
      <w:rPr>
        <w:rFonts w:ascii="Courier New" w:cs="Courier New" w:eastAsia="Courier New" w:hAnsi="Courier New"/>
      </w:rPr>
      <w:pPr>
        <w:ind w:left="3715"/>
        <w:ind w:hanging="360"/>
      </w:pPr>
      <w:lvlJc w:val="left"/>
    </w:lvl>
    <w:lvl w:ilvl="5">
      <w:numFmt w:val="bullet"/>
      <w:lvlText w:val="▪"/>
      <w:start w:val="1"/>
      <w:rPr>
        <w:rFonts w:ascii="Noto Sans Symbols" w:cs="Noto Sans Symbols" w:eastAsia="Noto Sans Symbols" w:hAnsi="Noto Sans Symbols"/>
      </w:rPr>
      <w:pPr>
        <w:ind w:left="4435"/>
        <w:ind w:hanging="360"/>
      </w:pPr>
      <w:lvlJc w:val="left"/>
    </w:lvl>
    <w:lvl w:ilvl="6">
      <w:numFmt w:val="bullet"/>
      <w:lvlText w:val="●"/>
      <w:start w:val="1"/>
      <w:rPr>
        <w:rFonts w:ascii="Noto Sans Symbols" w:cs="Noto Sans Symbols" w:eastAsia="Noto Sans Symbols" w:hAnsi="Noto Sans Symbols"/>
      </w:rPr>
      <w:pPr>
        <w:ind w:left="5155"/>
        <w:ind w:hanging="360"/>
      </w:pPr>
      <w:lvlJc w:val="left"/>
    </w:lvl>
    <w:lvl w:ilvl="7">
      <w:numFmt w:val="bullet"/>
      <w:lvlText w:val="o"/>
      <w:start w:val="1"/>
      <w:rPr>
        <w:rFonts w:ascii="Courier New" w:cs="Courier New" w:eastAsia="Courier New" w:hAnsi="Courier New"/>
      </w:rPr>
      <w:pPr>
        <w:ind w:left="5875"/>
        <w:ind w:hanging="360"/>
      </w:pPr>
      <w:lvlJc w:val="left"/>
    </w:lvl>
    <w:lvl w:ilvl="8">
      <w:numFmt w:val="bullet"/>
      <w:lvlText w:val="▪"/>
      <w:start w:val="1"/>
      <w:rPr>
        <w:rFonts w:ascii="Noto Sans Symbols" w:cs="Noto Sans Symbols" w:eastAsia="Noto Sans Symbols" w:hAnsi="Noto Sans Symbols"/>
      </w:rPr>
      <w:pPr>
        <w:ind w:left="6595"/>
        <w:ind w:hanging="360"/>
      </w:pPr>
      <w:lvlJc w:val="left"/>
    </w:lvl>
  </w:abstractNum>
  <w:abstractNum w:abstractNumId="5">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decimal"/>
      <w:lvlText w:val="%2."/>
      <w:start w:val="1"/>
      <w:rPr/>
      <w:pPr>
        <w:ind w:left="1440"/>
        <w:ind w:hanging="360"/>
      </w:pPr>
      <w:lvlJc w:val="left"/>
    </w:lvl>
    <w:lvl w:ilvl="2">
      <w:numFmt w:val="decimal"/>
      <w:lvlText w:val="%3."/>
      <w:start w:val="1"/>
      <w:rPr/>
      <w:pPr>
        <w:ind w:left="2160"/>
        <w:ind w:hanging="360"/>
      </w:pPr>
      <w:lvlJc w:val="left"/>
    </w:lvl>
    <w:lvl w:ilvl="3">
      <w:numFmt w:val="decimal"/>
      <w:lvlText w:val="%4."/>
      <w:start w:val="1"/>
      <w:rPr/>
      <w:pPr>
        <w:ind w:left="2880"/>
        <w:ind w:hanging="360"/>
      </w:pPr>
      <w:lvlJc w:val="left"/>
    </w:lvl>
    <w:lvl w:ilvl="4">
      <w:numFmt w:val="decimal"/>
      <w:lvlText w:val="%5."/>
      <w:start w:val="1"/>
      <w:rPr/>
      <w:pPr>
        <w:ind w:left="3600"/>
        <w:ind w:hanging="360"/>
      </w:pPr>
      <w:lvlJc w:val="left"/>
    </w:lvl>
    <w:lvl w:ilvl="5">
      <w:numFmt w:val="decimal"/>
      <w:lvlText w:val="%6."/>
      <w:start w:val="1"/>
      <w:rPr/>
      <w:pPr>
        <w:ind w:left="4320"/>
        <w:ind w:hanging="360"/>
      </w:pPr>
      <w:lvlJc w:val="left"/>
    </w:lvl>
    <w:lvl w:ilvl="6">
      <w:numFmt w:val="decimal"/>
      <w:lvlText w:val="%7."/>
      <w:start w:val="1"/>
      <w:rPr/>
      <w:pPr>
        <w:ind w:left="5040"/>
        <w:ind w:hanging="360"/>
      </w:pPr>
      <w:lvlJc w:val="left"/>
    </w:lvl>
    <w:lvl w:ilvl="7">
      <w:numFmt w:val="decimal"/>
      <w:lvlText w:val="%8."/>
      <w:start w:val="1"/>
      <w:rPr/>
      <w:pPr>
        <w:ind w:left="5760"/>
        <w:ind w:hanging="360"/>
      </w:pPr>
      <w:lvlJc w:val="left"/>
    </w:lvl>
    <w:lvl w:ilvl="8">
      <w:numFmt w:val="decimal"/>
      <w:lvlText w:val="%9."/>
      <w:start w:val="1"/>
      <w:rPr/>
      <w:pPr>
        <w:ind w:left="6480"/>
        <w:ind w:hanging="360"/>
      </w:pPr>
      <w:lvlJc w:val="left"/>
    </w:lvl>
  </w:abstractNum>
  <w:abstractNum w:abstractNumId="6">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7">
    <w:multiLevelType w:val="hybridMultilevel"/>
    <w:lvl w:ilvl="0">
      <w:numFmt w:val="decimal"/>
      <w:lvlText w:val="%1)"/>
      <w:start w:val="1"/>
      <w:rPr/>
      <w:pPr>
        <w:ind w:left="720"/>
        <w:ind w:hanging="360"/>
      </w:pPr>
      <w:lvlJc w:val="left"/>
    </w:lvl>
    <w:lvl w:ilvl="1">
      <w:numFmt w:val="decimal"/>
      <w:lvlText w:val="%2."/>
      <w:start w:val="1"/>
      <w:rPr/>
      <w:pPr>
        <w:ind w:left="1440"/>
        <w:ind w:hanging="360"/>
      </w:pPr>
      <w:lvlJc w:val="left"/>
    </w:lvl>
    <w:lvl w:ilvl="2">
      <w:numFmt w:val="decimal"/>
      <w:lvlText w:val="%3."/>
      <w:start w:val="1"/>
      <w:rPr/>
      <w:pPr>
        <w:ind w:left="2160"/>
        <w:ind w:hanging="360"/>
      </w:pPr>
      <w:lvlJc w:val="left"/>
    </w:lvl>
    <w:lvl w:ilvl="3">
      <w:numFmt w:val="decimal"/>
      <w:lvlText w:val="%4."/>
      <w:start w:val="1"/>
      <w:rPr/>
      <w:pPr>
        <w:ind w:left="2880"/>
        <w:ind w:hanging="360"/>
      </w:pPr>
      <w:lvlJc w:val="left"/>
    </w:lvl>
    <w:lvl w:ilvl="4">
      <w:numFmt w:val="decimal"/>
      <w:lvlText w:val="%5."/>
      <w:start w:val="1"/>
      <w:rPr/>
      <w:pPr>
        <w:ind w:left="3600"/>
        <w:ind w:hanging="360"/>
      </w:pPr>
      <w:lvlJc w:val="left"/>
    </w:lvl>
    <w:lvl w:ilvl="5">
      <w:numFmt w:val="decimal"/>
      <w:lvlText w:val="%6."/>
      <w:start w:val="1"/>
      <w:rPr/>
      <w:pPr>
        <w:ind w:left="4320"/>
        <w:ind w:hanging="360"/>
      </w:pPr>
      <w:lvlJc w:val="left"/>
    </w:lvl>
    <w:lvl w:ilvl="6">
      <w:numFmt w:val="decimal"/>
      <w:lvlText w:val="%7."/>
      <w:start w:val="1"/>
      <w:rPr/>
      <w:pPr>
        <w:ind w:left="5040"/>
        <w:ind w:hanging="360"/>
      </w:pPr>
      <w:lvlJc w:val="left"/>
    </w:lvl>
    <w:lvl w:ilvl="7">
      <w:numFmt w:val="decimal"/>
      <w:lvlText w:val="%8."/>
      <w:start w:val="1"/>
      <w:rPr/>
      <w:pPr>
        <w:ind w:left="5760"/>
        <w:ind w:hanging="360"/>
      </w:pPr>
      <w:lvlJc w:val="left"/>
    </w:lvl>
    <w:lvl w:ilvl="8">
      <w:numFmt w:val="decimal"/>
      <w:lvlText w:val="%9."/>
      <w:start w:val="1"/>
      <w:rPr/>
      <w:pPr>
        <w:ind w:left="6480"/>
        <w:ind w:hanging="360"/>
      </w:pPr>
      <w:lvlJc w:val="left"/>
    </w:lvl>
  </w:abstractNum>
  <w:abstractNum w:abstractNumId="8">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decimal"/>
      <w:lvlText w:val="%2."/>
      <w:start w:val="1"/>
      <w:rPr/>
      <w:pPr>
        <w:ind w:left="1440"/>
        <w:ind w:hanging="360"/>
      </w:pPr>
      <w:lvlJc w:val="left"/>
    </w:lvl>
    <w:lvl w:ilvl="2">
      <w:numFmt w:val="decimal"/>
      <w:lvlText w:val="%3."/>
      <w:start w:val="1"/>
      <w:rPr/>
      <w:pPr>
        <w:ind w:left="2160"/>
        <w:ind w:hanging="360"/>
      </w:pPr>
      <w:lvlJc w:val="left"/>
    </w:lvl>
    <w:lvl w:ilvl="3">
      <w:numFmt w:val="decimal"/>
      <w:lvlText w:val="%4."/>
      <w:start w:val="1"/>
      <w:rPr/>
      <w:pPr>
        <w:ind w:left="2880"/>
        <w:ind w:hanging="360"/>
      </w:pPr>
      <w:lvlJc w:val="left"/>
    </w:lvl>
    <w:lvl w:ilvl="4">
      <w:numFmt w:val="decimal"/>
      <w:lvlText w:val="%5."/>
      <w:start w:val="1"/>
      <w:rPr/>
      <w:pPr>
        <w:ind w:left="3600"/>
        <w:ind w:hanging="360"/>
      </w:pPr>
      <w:lvlJc w:val="left"/>
    </w:lvl>
    <w:lvl w:ilvl="5">
      <w:numFmt w:val="decimal"/>
      <w:lvlText w:val="%6."/>
      <w:start w:val="1"/>
      <w:rPr/>
      <w:pPr>
        <w:ind w:left="4320"/>
        <w:ind w:hanging="360"/>
      </w:pPr>
      <w:lvlJc w:val="left"/>
    </w:lvl>
    <w:lvl w:ilvl="6">
      <w:numFmt w:val="decimal"/>
      <w:lvlText w:val="%7."/>
      <w:start w:val="1"/>
      <w:rPr/>
      <w:pPr>
        <w:ind w:left="5040"/>
        <w:ind w:hanging="360"/>
      </w:pPr>
      <w:lvlJc w:val="left"/>
    </w:lvl>
    <w:lvl w:ilvl="7">
      <w:numFmt w:val="decimal"/>
      <w:lvlText w:val="%8."/>
      <w:start w:val="1"/>
      <w:rPr/>
      <w:pPr>
        <w:ind w:left="5760"/>
        <w:ind w:hanging="360"/>
      </w:pPr>
      <w:lvlJc w:val="left"/>
    </w:lvl>
    <w:lvl w:ilvl="8">
      <w:numFmt w:val="decimal"/>
      <w:lvlText w:val="%9."/>
      <w:start w:val="1"/>
      <w:rPr/>
      <w:pPr>
        <w:ind w:left="6480"/>
        <w:ind w:hanging="360"/>
      </w:pPr>
      <w:lvlJc w:val="left"/>
    </w:lvl>
  </w:abstractNum>
  <w:abstractNum w:abstractNumId="9">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0">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1">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decimal"/>
      <w:lvlText w:val="%2."/>
      <w:start w:val="1"/>
      <w:rPr/>
      <w:pPr>
        <w:ind w:left="1440"/>
        <w:ind w:hanging="360"/>
      </w:pPr>
      <w:lvlJc w:val="left"/>
    </w:lvl>
    <w:lvl w:ilvl="2">
      <w:numFmt w:val="decimal"/>
      <w:lvlText w:val="%3."/>
      <w:start w:val="1"/>
      <w:rPr/>
      <w:pPr>
        <w:ind w:left="2160"/>
        <w:ind w:hanging="360"/>
      </w:pPr>
      <w:lvlJc w:val="left"/>
    </w:lvl>
    <w:lvl w:ilvl="3">
      <w:numFmt w:val="decimal"/>
      <w:lvlText w:val="%4."/>
      <w:start w:val="1"/>
      <w:rPr/>
      <w:pPr>
        <w:ind w:left="2880"/>
        <w:ind w:hanging="360"/>
      </w:pPr>
      <w:lvlJc w:val="left"/>
    </w:lvl>
    <w:lvl w:ilvl="4">
      <w:numFmt w:val="decimal"/>
      <w:lvlText w:val="%5."/>
      <w:start w:val="1"/>
      <w:rPr/>
      <w:pPr>
        <w:ind w:left="3600"/>
        <w:ind w:hanging="360"/>
      </w:pPr>
      <w:lvlJc w:val="left"/>
    </w:lvl>
    <w:lvl w:ilvl="5">
      <w:numFmt w:val="decimal"/>
      <w:lvlText w:val="%6."/>
      <w:start w:val="1"/>
      <w:rPr/>
      <w:pPr>
        <w:ind w:left="4320"/>
        <w:ind w:hanging="360"/>
      </w:pPr>
      <w:lvlJc w:val="left"/>
    </w:lvl>
    <w:lvl w:ilvl="6">
      <w:numFmt w:val="decimal"/>
      <w:lvlText w:val="%7."/>
      <w:start w:val="1"/>
      <w:rPr/>
      <w:pPr>
        <w:ind w:left="5040"/>
        <w:ind w:hanging="360"/>
      </w:pPr>
      <w:lvlJc w:val="left"/>
    </w:lvl>
    <w:lvl w:ilvl="7">
      <w:numFmt w:val="decimal"/>
      <w:lvlText w:val="%8."/>
      <w:start w:val="1"/>
      <w:rPr/>
      <w:pPr>
        <w:ind w:left="5760"/>
        <w:ind w:hanging="360"/>
      </w:pPr>
      <w:lvlJc w:val="left"/>
    </w:lvl>
    <w:lvl w:ilvl="8">
      <w:numFmt w:val="decimal"/>
      <w:lvlText w:val="%9."/>
      <w:start w:val="1"/>
      <w:rPr/>
      <w:pPr>
        <w:ind w:left="6480"/>
        <w:ind w:hanging="360"/>
      </w:pPr>
      <w:lvlJc w:val="left"/>
    </w:lvl>
  </w:abstractNum>
  <w:abstractNum w:abstractNumId="12">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decimal"/>
      <w:lvlText w:val="%2."/>
      <w:start w:val="1"/>
      <w:rPr/>
      <w:pPr>
        <w:ind w:left="1440"/>
        <w:ind w:hanging="360"/>
      </w:pPr>
      <w:lvlJc w:val="left"/>
    </w:lvl>
    <w:lvl w:ilvl="2">
      <w:numFmt w:val="decimal"/>
      <w:lvlText w:val="%3."/>
      <w:start w:val="1"/>
      <w:rPr/>
      <w:pPr>
        <w:ind w:left="2160"/>
        <w:ind w:hanging="360"/>
      </w:pPr>
      <w:lvlJc w:val="left"/>
    </w:lvl>
    <w:lvl w:ilvl="3">
      <w:numFmt w:val="decimal"/>
      <w:lvlText w:val="%4."/>
      <w:start w:val="1"/>
      <w:rPr/>
      <w:pPr>
        <w:ind w:left="2880"/>
        <w:ind w:hanging="360"/>
      </w:pPr>
      <w:lvlJc w:val="left"/>
    </w:lvl>
    <w:lvl w:ilvl="4">
      <w:numFmt w:val="decimal"/>
      <w:lvlText w:val="%5."/>
      <w:start w:val="1"/>
      <w:rPr/>
      <w:pPr>
        <w:ind w:left="3600"/>
        <w:ind w:hanging="360"/>
      </w:pPr>
      <w:lvlJc w:val="left"/>
    </w:lvl>
    <w:lvl w:ilvl="5">
      <w:numFmt w:val="decimal"/>
      <w:lvlText w:val="%6."/>
      <w:start w:val="1"/>
      <w:rPr/>
      <w:pPr>
        <w:ind w:left="4320"/>
        <w:ind w:hanging="360"/>
      </w:pPr>
      <w:lvlJc w:val="left"/>
    </w:lvl>
    <w:lvl w:ilvl="6">
      <w:numFmt w:val="decimal"/>
      <w:lvlText w:val="%7."/>
      <w:start w:val="1"/>
      <w:rPr/>
      <w:pPr>
        <w:ind w:left="5040"/>
        <w:ind w:hanging="360"/>
      </w:pPr>
      <w:lvlJc w:val="left"/>
    </w:lvl>
    <w:lvl w:ilvl="7">
      <w:numFmt w:val="decimal"/>
      <w:lvlText w:val="%8."/>
      <w:start w:val="1"/>
      <w:rPr/>
      <w:pPr>
        <w:ind w:left="5760"/>
        <w:ind w:hanging="360"/>
      </w:pPr>
      <w:lvlJc w:val="left"/>
    </w:lvl>
    <w:lvl w:ilvl="8">
      <w:numFmt w:val="decimal"/>
      <w:lvlText w:val="%9."/>
      <w:start w:val="1"/>
      <w:rPr/>
      <w:pPr>
        <w:ind w:left="6480"/>
        <w:ind w:hanging="360"/>
      </w:pPr>
      <w:lvlJc w:val="left"/>
    </w:lvl>
  </w:abstractNum>
  <w:abstractNum w:abstractNumId="13">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4">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5">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6">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7">
    <w:multiLevelType w:val="hybridMultilevel"/>
    <w:lvl w:ilvl="0">
      <w:numFmt w:val="bullet"/>
      <w:lvlText w:val="●"/>
      <w:start w:val="1"/>
      <w:rPr>
        <w:rFonts w:ascii="Noto Sans Symbols" w:cs="Noto Sans Symbols" w:eastAsia="Noto Sans Symbols" w:hAnsi="Noto Sans Symbols"/>
        <w:sz w:val="20"/>
        <w:szCs w:val="20"/>
      </w:rPr>
      <w:pPr>
        <w:ind w:left="720"/>
        <w:ind w:hanging="360"/>
      </w:pPr>
      <w:lvlJc w:val="left"/>
    </w:lvl>
    <w:lvl w:ilvl="1">
      <w:numFmt w:val="bullet"/>
      <w:lvlText w:val="o"/>
      <w:start w:val="1"/>
      <w:rPr>
        <w:rFonts w:ascii="Courier New" w:cs="Courier New" w:eastAsia="Courier New" w:hAnsi="Courier New"/>
        <w:sz w:val="20"/>
        <w:szCs w:val="20"/>
      </w:rPr>
      <w:pPr>
        <w:ind w:left="1440"/>
        <w:ind w:hanging="360"/>
      </w:pPr>
      <w:lvlJc w:val="left"/>
    </w:lvl>
    <w:lvl w:ilvl="2">
      <w:numFmt w:val="bullet"/>
      <w:lvlText w:val="▪"/>
      <w:start w:val="1"/>
      <w:rPr>
        <w:rFonts w:ascii="Noto Sans Symbols" w:cs="Noto Sans Symbols" w:eastAsia="Noto Sans Symbols" w:hAnsi="Noto Sans Symbols"/>
        <w:sz w:val="20"/>
        <w:szCs w:val="20"/>
      </w:rPr>
      <w:pPr>
        <w:ind w:left="2160"/>
        <w:ind w:hanging="360"/>
      </w:pPr>
      <w:lvlJc w:val="left"/>
    </w:lvl>
    <w:lvl w:ilvl="3">
      <w:numFmt w:val="bullet"/>
      <w:lvlText w:val="▪"/>
      <w:start w:val="1"/>
      <w:rPr>
        <w:rFonts w:ascii="Noto Sans Symbols" w:cs="Noto Sans Symbols" w:eastAsia="Noto Sans Symbols" w:hAnsi="Noto Sans Symbols"/>
        <w:sz w:val="20"/>
        <w:szCs w:val="20"/>
      </w:rPr>
      <w:pPr>
        <w:ind w:left="2880"/>
        <w:ind w:hanging="360"/>
      </w:pPr>
      <w:lvlJc w:val="left"/>
    </w:lvl>
    <w:lvl w:ilvl="4">
      <w:numFmt w:val="bullet"/>
      <w:lvlText w:val="▪"/>
      <w:start w:val="1"/>
      <w:rPr>
        <w:rFonts w:ascii="Noto Sans Symbols" w:cs="Noto Sans Symbols" w:eastAsia="Noto Sans Symbols" w:hAnsi="Noto Sans Symbols"/>
        <w:sz w:val="20"/>
        <w:szCs w:val="20"/>
      </w:rPr>
      <w:pPr>
        <w:ind w:left="3600"/>
        <w:ind w:hanging="360"/>
      </w:pPr>
      <w:lvlJc w:val="left"/>
    </w:lvl>
    <w:lvl w:ilvl="5">
      <w:numFmt w:val="bullet"/>
      <w:lvlText w:val="▪"/>
      <w:start w:val="1"/>
      <w:rPr>
        <w:rFonts w:ascii="Noto Sans Symbols" w:cs="Noto Sans Symbols" w:eastAsia="Noto Sans Symbols" w:hAnsi="Noto Sans Symbols"/>
        <w:sz w:val="20"/>
        <w:szCs w:val="20"/>
      </w:rPr>
      <w:pPr>
        <w:ind w:left="4320"/>
        <w:ind w:hanging="360"/>
      </w:pPr>
      <w:lvlJc w:val="left"/>
    </w:lvl>
    <w:lvl w:ilvl="6">
      <w:numFmt w:val="bullet"/>
      <w:lvlText w:val="▪"/>
      <w:start w:val="1"/>
      <w:rPr>
        <w:rFonts w:ascii="Noto Sans Symbols" w:cs="Noto Sans Symbols" w:eastAsia="Noto Sans Symbols" w:hAnsi="Noto Sans Symbols"/>
        <w:sz w:val="20"/>
        <w:szCs w:val="20"/>
      </w:rPr>
      <w:pPr>
        <w:ind w:left="5040"/>
        <w:ind w:hanging="360"/>
      </w:pPr>
      <w:lvlJc w:val="left"/>
    </w:lvl>
    <w:lvl w:ilvl="7">
      <w:numFmt w:val="bullet"/>
      <w:lvlText w:val="▪"/>
      <w:start w:val="1"/>
      <w:rPr>
        <w:rFonts w:ascii="Noto Sans Symbols" w:cs="Noto Sans Symbols" w:eastAsia="Noto Sans Symbols" w:hAnsi="Noto Sans Symbols"/>
        <w:sz w:val="20"/>
        <w:szCs w:val="20"/>
      </w:rPr>
      <w:pPr>
        <w:ind w:left="5760"/>
        <w:ind w:hanging="360"/>
      </w:pPr>
      <w:lvlJc w:val="left"/>
    </w:lvl>
    <w:lvl w:ilvl="8">
      <w:numFmt w:val="bullet"/>
      <w:lvlText w:val="▪"/>
      <w:start w:val="1"/>
      <w:rPr>
        <w:rFonts w:ascii="Noto Sans Symbols" w:cs="Noto Sans Symbols" w:eastAsia="Noto Sans Symbols" w:hAnsi="Noto Sans Symbols"/>
        <w:sz w:val="20"/>
        <w:szCs w:val="20"/>
      </w:rPr>
      <w:pPr>
        <w:ind w:left="6480"/>
        <w:ind w:hanging="360"/>
      </w:pPr>
      <w:lvlJc w:val="left"/>
    </w:lvl>
  </w:abstractNum>
  <w:abstractNum w:abstractNumId="18">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9">
    <w:multiLevelType w:val="hybridMultilevel"/>
    <w:lvl w:ilvl="0">
      <w:numFmt w:val="bullet"/>
      <w:lvlText w:val="▪"/>
      <w:start w:val="1"/>
      <w:rPr>
        <w:rFonts w:ascii="Noto Sans Symbols" w:cs="Noto Sans Symbols" w:eastAsia="Noto Sans Symbols" w:hAnsi="Noto Sans Symbols"/>
        <w:sz w:val="20"/>
        <w:szCs w:val="20"/>
      </w:rPr>
      <w:pPr>
        <w:ind w:left="720"/>
        <w:ind w:hanging="360"/>
      </w:pPr>
      <w:lvlJc w:val="left"/>
    </w:lvl>
    <w:lvl w:ilvl="1">
      <w:numFmt w:val="bullet"/>
      <w:lvlText w:val="▪"/>
      <w:start w:val="1"/>
      <w:rPr>
        <w:rFonts w:ascii="Noto Sans Symbols" w:cs="Noto Sans Symbols" w:eastAsia="Noto Sans Symbols" w:hAnsi="Noto Sans Symbols"/>
        <w:sz w:val="20"/>
        <w:szCs w:val="20"/>
      </w:rPr>
      <w:pPr>
        <w:ind w:left="1440"/>
        <w:ind w:hanging="360"/>
      </w:pPr>
      <w:lvlJc w:val="left"/>
    </w:lvl>
    <w:lvl w:ilvl="2">
      <w:numFmt w:val="bullet"/>
      <w:lvlText w:val="▪"/>
      <w:start w:val="1"/>
      <w:rPr>
        <w:rFonts w:ascii="Noto Sans Symbols" w:cs="Noto Sans Symbols" w:eastAsia="Noto Sans Symbols" w:hAnsi="Noto Sans Symbols"/>
        <w:sz w:val="20"/>
        <w:szCs w:val="20"/>
      </w:rPr>
      <w:pPr>
        <w:ind w:left="2160"/>
        <w:ind w:hanging="360"/>
      </w:pPr>
      <w:lvlJc w:val="left"/>
    </w:lvl>
    <w:lvl w:ilvl="3">
      <w:numFmt w:val="bullet"/>
      <w:lvlText w:val="▪"/>
      <w:start w:val="1"/>
      <w:rPr>
        <w:rFonts w:ascii="Noto Sans Symbols" w:cs="Noto Sans Symbols" w:eastAsia="Noto Sans Symbols" w:hAnsi="Noto Sans Symbols"/>
        <w:sz w:val="20"/>
        <w:szCs w:val="20"/>
      </w:rPr>
      <w:pPr>
        <w:ind w:left="2880"/>
        <w:ind w:hanging="360"/>
      </w:pPr>
      <w:lvlJc w:val="left"/>
    </w:lvl>
    <w:lvl w:ilvl="4">
      <w:numFmt w:val="bullet"/>
      <w:lvlText w:val="▪"/>
      <w:start w:val="1"/>
      <w:rPr>
        <w:rFonts w:ascii="Noto Sans Symbols" w:cs="Noto Sans Symbols" w:eastAsia="Noto Sans Symbols" w:hAnsi="Noto Sans Symbols"/>
        <w:sz w:val="20"/>
        <w:szCs w:val="20"/>
      </w:rPr>
      <w:pPr>
        <w:ind w:left="3600"/>
        <w:ind w:hanging="360"/>
      </w:pPr>
      <w:lvlJc w:val="left"/>
    </w:lvl>
    <w:lvl w:ilvl="5">
      <w:numFmt w:val="bullet"/>
      <w:lvlText w:val="▪"/>
      <w:start w:val="1"/>
      <w:rPr>
        <w:rFonts w:ascii="Noto Sans Symbols" w:cs="Noto Sans Symbols" w:eastAsia="Noto Sans Symbols" w:hAnsi="Noto Sans Symbols"/>
        <w:sz w:val="20"/>
        <w:szCs w:val="20"/>
      </w:rPr>
      <w:pPr>
        <w:ind w:left="4320"/>
        <w:ind w:hanging="360"/>
      </w:pPr>
      <w:lvlJc w:val="left"/>
    </w:lvl>
    <w:lvl w:ilvl="6">
      <w:numFmt w:val="bullet"/>
      <w:lvlText w:val="▪"/>
      <w:start w:val="1"/>
      <w:rPr>
        <w:rFonts w:ascii="Noto Sans Symbols" w:cs="Noto Sans Symbols" w:eastAsia="Noto Sans Symbols" w:hAnsi="Noto Sans Symbols"/>
        <w:sz w:val="20"/>
        <w:szCs w:val="20"/>
      </w:rPr>
      <w:pPr>
        <w:ind w:left="5040"/>
        <w:ind w:hanging="360"/>
      </w:pPr>
      <w:lvlJc w:val="left"/>
    </w:lvl>
    <w:lvl w:ilvl="7">
      <w:numFmt w:val="bullet"/>
      <w:lvlText w:val="▪"/>
      <w:start w:val="1"/>
      <w:rPr>
        <w:rFonts w:ascii="Noto Sans Symbols" w:cs="Noto Sans Symbols" w:eastAsia="Noto Sans Symbols" w:hAnsi="Noto Sans Symbols"/>
        <w:sz w:val="20"/>
        <w:szCs w:val="20"/>
      </w:rPr>
      <w:pPr>
        <w:ind w:left="5760"/>
        <w:ind w:hanging="360"/>
      </w:pPr>
      <w:lvlJc w:val="left"/>
    </w:lvl>
    <w:lvl w:ilvl="8">
      <w:numFmt w:val="bullet"/>
      <w:lvlText w:val="▪"/>
      <w:start w:val="1"/>
      <w:rPr>
        <w:rFonts w:ascii="Noto Sans Symbols" w:cs="Noto Sans Symbols" w:eastAsia="Noto Sans Symbols" w:hAnsi="Noto Sans Symbols"/>
        <w:sz w:val="20"/>
        <w:szCs w:val="20"/>
      </w:rPr>
      <w:pPr>
        <w:ind w:left="6480"/>
        <w:ind w:hanging="360"/>
      </w:pPr>
      <w:lvlJc w:val="left"/>
    </w:lvl>
  </w:abstractNum>
  <w:abstractNum w:abstractNumId="20">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1">
    <w:multiLevelType w:val="hybridMultilevel"/>
    <w:lvl w:ilvl="0">
      <w:numFmt w:val="decimal"/>
      <w:lvlText w:val="%1)"/>
      <w:start w:val="1"/>
      <w:rPr>
        <w:rFonts w:ascii="Calibri" w:cs="Calibri" w:eastAsia="Calibri" w:hAnsi="Calibri"/>
      </w:rPr>
      <w:pPr>
        <w:ind w:left="720"/>
        <w:ind w:hanging="360"/>
      </w:pPr>
      <w:lvlJc w:val="left"/>
    </w:lvl>
    <w:lvl w:ilvl="1">
      <w:numFmt w:val="decimal"/>
      <w:lvlText w:val="%2."/>
      <w:start w:val="1"/>
      <w:rPr/>
      <w:pPr>
        <w:ind w:left="1440"/>
        <w:ind w:hanging="360"/>
      </w:pPr>
      <w:lvlJc w:val="left"/>
    </w:lvl>
    <w:lvl w:ilvl="2">
      <w:numFmt w:val="decimal"/>
      <w:lvlText w:val="%3."/>
      <w:start w:val="1"/>
      <w:rPr/>
      <w:pPr>
        <w:ind w:left="2160"/>
        <w:ind w:hanging="360"/>
      </w:pPr>
      <w:lvlJc w:val="left"/>
    </w:lvl>
    <w:lvl w:ilvl="3">
      <w:numFmt w:val="decimal"/>
      <w:lvlText w:val="%4."/>
      <w:start w:val="1"/>
      <w:rPr/>
      <w:pPr>
        <w:ind w:left="2880"/>
        <w:ind w:hanging="360"/>
      </w:pPr>
      <w:lvlJc w:val="left"/>
    </w:lvl>
    <w:lvl w:ilvl="4">
      <w:numFmt w:val="decimal"/>
      <w:lvlText w:val="%5."/>
      <w:start w:val="1"/>
      <w:rPr/>
      <w:pPr>
        <w:ind w:left="3600"/>
        <w:ind w:hanging="360"/>
      </w:pPr>
      <w:lvlJc w:val="left"/>
    </w:lvl>
    <w:lvl w:ilvl="5">
      <w:numFmt w:val="decimal"/>
      <w:lvlText w:val="%6."/>
      <w:start w:val="1"/>
      <w:rPr/>
      <w:pPr>
        <w:ind w:left="4320"/>
        <w:ind w:hanging="360"/>
      </w:pPr>
      <w:lvlJc w:val="left"/>
    </w:lvl>
    <w:lvl w:ilvl="6">
      <w:numFmt w:val="decimal"/>
      <w:lvlText w:val="%7."/>
      <w:start w:val="1"/>
      <w:rPr/>
      <w:pPr>
        <w:ind w:left="5040"/>
        <w:ind w:hanging="360"/>
      </w:pPr>
      <w:lvlJc w:val="left"/>
    </w:lvl>
    <w:lvl w:ilvl="7">
      <w:numFmt w:val="decimal"/>
      <w:lvlText w:val="%8."/>
      <w:start w:val="1"/>
      <w:rPr/>
      <w:pPr>
        <w:ind w:left="5760"/>
        <w:ind w:hanging="360"/>
      </w:pPr>
      <w:lvlJc w:val="left"/>
    </w:lvl>
    <w:lvl w:ilvl="8">
      <w:numFmt w:val="decimal"/>
      <w:lvlText w:val="%9."/>
      <w:start w:val="1"/>
      <w:rPr/>
      <w:pPr>
        <w:ind w:left="6480"/>
        <w:ind w:hanging="360"/>
      </w:pPr>
      <w:lvlJc w:val="left"/>
    </w:lvl>
  </w:abstractNum>
  <w:abstractNum w:abstractNumId="22">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3">
    <w:multiLevelType w:val="hybridMultilevel"/>
    <w:lvl w:ilvl="0">
      <w:numFmt w:val="decimal"/>
      <w:lvlText w:val="%1)"/>
      <w:start w:val="1"/>
      <w:rPr>
        <w:b/>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24">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256" w:lineRule="auto"/>
    </w:pPr>
    <w:rPr>
      <w:rFonts w:ascii="Calibri" w:cs="Calibri" w:eastAsia="Calibri" w:hAnsi="Calibri"/>
      <w:i w:val="1"/>
      <w:color w:val="2f5496"/>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4"/>
      <w:szCs w:val="24"/>
      <w:u w:val="single"/>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A46AA7"/>
    <w:rPr>
      <w:rFonts w:ascii="Calibri" w:cs="Times New Roman" w:eastAsia="Calibri" w:hAnsi="Calibri"/>
    </w:rPr>
  </w:style>
  <w:style w:type="paragraph" w:styleId="Titolo4">
    <w:name w:val="heading 4"/>
    <w:basedOn w:val="Normale"/>
    <w:next w:val="Normale"/>
    <w:link w:val="Titolo4Carattere"/>
    <w:uiPriority w:val="9"/>
    <w:semiHidden w:val="1"/>
    <w:unhideWhenUsed w:val="1"/>
    <w:qFormat w:val="1"/>
    <w:rsid w:val="00345BEF"/>
    <w:pPr>
      <w:keepNext w:val="1"/>
      <w:keepLines w:val="1"/>
      <w:spacing w:after="0" w:before="40" w:line="256" w:lineRule="auto"/>
      <w:outlineLvl w:val="3"/>
    </w:pPr>
    <w:rPr>
      <w:rFonts w:asciiTheme="majorHAnsi" w:cstheme="majorBidi" w:eastAsiaTheme="majorEastAsia" w:hAnsiTheme="majorHAnsi"/>
      <w:i w:val="1"/>
      <w:iCs w:val="1"/>
      <w:color w:val="2f5496" w:themeColor="accent1" w:themeShade="0000BF"/>
    </w:rPr>
  </w:style>
  <w:style w:type="paragraph" w:styleId="Titolo5">
    <w:name w:val="heading 5"/>
    <w:basedOn w:val="Normale"/>
    <w:next w:val="Normale"/>
    <w:link w:val="Titolo5Carattere"/>
    <w:qFormat w:val="1"/>
    <w:rsid w:val="00A46AA7"/>
    <w:pPr>
      <w:keepNext w:val="1"/>
      <w:spacing w:after="0" w:line="240" w:lineRule="auto"/>
      <w:jc w:val="center"/>
      <w:outlineLvl w:val="4"/>
    </w:pPr>
    <w:rPr>
      <w:rFonts w:ascii="Times New Roman" w:eastAsia="Times New Roman" w:hAnsi="Times New Roman"/>
      <w:b w:val="1"/>
      <w:bCs w:val="1"/>
      <w:sz w:val="24"/>
      <w:szCs w:val="24"/>
      <w:lang w:eastAsia="it-IT"/>
    </w:rPr>
  </w:style>
  <w:style w:type="paragraph" w:styleId="Titolo6">
    <w:name w:val="heading 6"/>
    <w:basedOn w:val="Normale"/>
    <w:next w:val="Normale"/>
    <w:link w:val="Titolo6Carattere"/>
    <w:qFormat w:val="1"/>
    <w:rsid w:val="00A46AA7"/>
    <w:pPr>
      <w:keepNext w:val="1"/>
      <w:spacing w:after="0" w:line="240" w:lineRule="auto"/>
      <w:outlineLvl w:val="5"/>
    </w:pPr>
    <w:rPr>
      <w:rFonts w:ascii="Times New Roman" w:eastAsia="Times New Roman" w:hAnsi="Times New Roman"/>
      <w:sz w:val="24"/>
      <w:szCs w:val="24"/>
      <w:u w:val="single"/>
      <w:lang w:eastAsia="it-IT"/>
    </w:rPr>
  </w:style>
  <w:style w:type="paragraph" w:styleId="Titolo7">
    <w:name w:val="heading 7"/>
    <w:basedOn w:val="Normale"/>
    <w:next w:val="Normale"/>
    <w:link w:val="Titolo7Carattere"/>
    <w:qFormat w:val="1"/>
    <w:rsid w:val="00A46AA7"/>
    <w:pPr>
      <w:keepNext w:val="1"/>
      <w:spacing w:after="0" w:line="240" w:lineRule="auto"/>
      <w:jc w:val="both"/>
      <w:outlineLvl w:val="6"/>
    </w:pPr>
    <w:rPr>
      <w:rFonts w:ascii="Times New Roman" w:eastAsia="Times New Roman" w:hAnsi="Times New Roman"/>
      <w:sz w:val="24"/>
      <w:szCs w:val="24"/>
      <w:u w:val="single"/>
      <w:lang w:eastAsia="it-IT"/>
    </w:rPr>
  </w:style>
  <w:style w:type="paragraph" w:styleId="Titolo8">
    <w:name w:val="heading 8"/>
    <w:basedOn w:val="Normale"/>
    <w:next w:val="Normale"/>
    <w:link w:val="Titolo8Carattere"/>
    <w:uiPriority w:val="9"/>
    <w:semiHidden w:val="1"/>
    <w:unhideWhenUsed w:val="1"/>
    <w:qFormat w:val="1"/>
    <w:rsid w:val="00A46AA7"/>
    <w:pPr>
      <w:keepNext w:val="1"/>
      <w:keepLines w:val="1"/>
      <w:spacing w:after="0" w:before="200" w:line="276" w:lineRule="auto"/>
      <w:outlineLvl w:val="7"/>
    </w:pPr>
    <w:rPr>
      <w:rFonts w:asciiTheme="majorHAnsi" w:cstheme="majorBidi" w:eastAsiaTheme="majorEastAsia" w:hAnsiTheme="majorHAnsi"/>
      <w:color w:val="404040" w:themeColor="text1" w:themeTint="0000BF"/>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5Carattere" w:customStyle="1">
    <w:name w:val="Titolo 5 Carattere"/>
    <w:basedOn w:val="Carpredefinitoparagrafo"/>
    <w:link w:val="Titolo5"/>
    <w:rsid w:val="00A46AA7"/>
    <w:rPr>
      <w:rFonts w:ascii="Times New Roman" w:cs="Times New Roman" w:eastAsia="Times New Roman" w:hAnsi="Times New Roman"/>
      <w:b w:val="1"/>
      <w:bCs w:val="1"/>
      <w:sz w:val="24"/>
      <w:szCs w:val="24"/>
      <w:lang w:eastAsia="it-IT"/>
    </w:rPr>
  </w:style>
  <w:style w:type="character" w:styleId="Titolo6Carattere" w:customStyle="1">
    <w:name w:val="Titolo 6 Carattere"/>
    <w:basedOn w:val="Carpredefinitoparagrafo"/>
    <w:link w:val="Titolo6"/>
    <w:rsid w:val="00A46AA7"/>
    <w:rPr>
      <w:rFonts w:ascii="Times New Roman" w:cs="Times New Roman" w:eastAsia="Times New Roman" w:hAnsi="Times New Roman"/>
      <w:sz w:val="24"/>
      <w:szCs w:val="24"/>
      <w:u w:val="single"/>
      <w:lang w:eastAsia="it-IT"/>
    </w:rPr>
  </w:style>
  <w:style w:type="character" w:styleId="Titolo7Carattere" w:customStyle="1">
    <w:name w:val="Titolo 7 Carattere"/>
    <w:basedOn w:val="Carpredefinitoparagrafo"/>
    <w:link w:val="Titolo7"/>
    <w:rsid w:val="00A46AA7"/>
    <w:rPr>
      <w:rFonts w:ascii="Times New Roman" w:cs="Times New Roman" w:eastAsia="Times New Roman" w:hAnsi="Times New Roman"/>
      <w:sz w:val="24"/>
      <w:szCs w:val="24"/>
      <w:u w:val="single"/>
      <w:lang w:eastAsia="it-IT"/>
    </w:rPr>
  </w:style>
  <w:style w:type="character" w:styleId="Titolo8Carattere" w:customStyle="1">
    <w:name w:val="Titolo 8 Carattere"/>
    <w:basedOn w:val="Carpredefinitoparagrafo"/>
    <w:link w:val="Titolo8"/>
    <w:uiPriority w:val="9"/>
    <w:semiHidden w:val="1"/>
    <w:rsid w:val="00A46AA7"/>
    <w:rPr>
      <w:rFonts w:asciiTheme="majorHAnsi" w:cstheme="majorBidi" w:eastAsiaTheme="majorEastAsia" w:hAnsiTheme="majorHAnsi"/>
      <w:color w:val="404040" w:themeColor="text1" w:themeTint="0000BF"/>
      <w:sz w:val="20"/>
      <w:szCs w:val="20"/>
    </w:rPr>
  </w:style>
  <w:style w:type="paragraph" w:styleId="Paragrafoelenco">
    <w:name w:val="List Paragraph"/>
    <w:basedOn w:val="Normale"/>
    <w:uiPriority w:val="34"/>
    <w:qFormat w:val="1"/>
    <w:rsid w:val="00A46AA7"/>
    <w:pPr>
      <w:spacing w:after="200" w:line="276" w:lineRule="auto"/>
      <w:ind w:left="720"/>
      <w:contextualSpacing w:val="1"/>
    </w:pPr>
    <w:rPr>
      <w:rFonts w:asciiTheme="minorHAnsi" w:cstheme="minorBidi" w:eastAsiaTheme="minorHAnsi" w:hAnsiTheme="minorHAnsi"/>
    </w:rPr>
  </w:style>
  <w:style w:type="table" w:styleId="Grigliatabella">
    <w:name w:val="Table Grid"/>
    <w:basedOn w:val="Tabellanormale"/>
    <w:uiPriority w:val="39"/>
    <w:rsid w:val="00A46AA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testo">
    <w:name w:val="Body Text"/>
    <w:basedOn w:val="Normale"/>
    <w:link w:val="CorpotestoCarattere"/>
    <w:rsid w:val="00A46AA7"/>
    <w:pPr>
      <w:spacing w:after="0" w:line="240" w:lineRule="auto"/>
      <w:jc w:val="both"/>
    </w:pPr>
    <w:rPr>
      <w:rFonts w:ascii="Times New Roman" w:eastAsia="Times New Roman" w:hAnsi="Times New Roman"/>
      <w:sz w:val="24"/>
      <w:szCs w:val="24"/>
      <w:lang w:eastAsia="it-IT"/>
    </w:rPr>
  </w:style>
  <w:style w:type="character" w:styleId="CorpotestoCarattere" w:customStyle="1">
    <w:name w:val="Corpo testo Carattere"/>
    <w:basedOn w:val="Carpredefinitoparagrafo"/>
    <w:link w:val="Corpotesto"/>
    <w:rsid w:val="00A46AA7"/>
    <w:rPr>
      <w:rFonts w:ascii="Times New Roman" w:cs="Times New Roman" w:eastAsia="Times New Roman" w:hAnsi="Times New Roman"/>
      <w:sz w:val="24"/>
      <w:szCs w:val="24"/>
      <w:lang w:eastAsia="it-IT"/>
    </w:rPr>
  </w:style>
  <w:style w:type="paragraph" w:styleId="Intestazione">
    <w:name w:val="header"/>
    <w:basedOn w:val="Normale"/>
    <w:link w:val="IntestazioneCarattere"/>
    <w:uiPriority w:val="99"/>
    <w:unhideWhenUsed w:val="1"/>
    <w:rsid w:val="00A46AA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46AA7"/>
    <w:rPr>
      <w:rFonts w:ascii="Calibri" w:cs="Times New Roman" w:eastAsia="Calibri" w:hAnsi="Calibri"/>
    </w:rPr>
  </w:style>
  <w:style w:type="paragraph" w:styleId="Pidipagina">
    <w:name w:val="footer"/>
    <w:basedOn w:val="Normale"/>
    <w:link w:val="PidipaginaCarattere"/>
    <w:uiPriority w:val="99"/>
    <w:unhideWhenUsed w:val="1"/>
    <w:rsid w:val="00A46AA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46AA7"/>
    <w:rPr>
      <w:rFonts w:ascii="Calibri" w:cs="Times New Roman" w:eastAsia="Calibri" w:hAnsi="Calibri"/>
    </w:rPr>
  </w:style>
  <w:style w:type="character" w:styleId="Titolo4Carattere" w:customStyle="1">
    <w:name w:val="Titolo 4 Carattere"/>
    <w:basedOn w:val="Carpredefinitoparagrafo"/>
    <w:link w:val="Titolo4"/>
    <w:uiPriority w:val="9"/>
    <w:semiHidden w:val="1"/>
    <w:rsid w:val="00345BEF"/>
    <w:rPr>
      <w:rFonts w:asciiTheme="majorHAnsi" w:cstheme="majorBidi" w:eastAsiaTheme="majorEastAsia" w:hAnsiTheme="majorHAnsi"/>
      <w:i w:val="1"/>
      <w:iCs w:val="1"/>
      <w:color w:val="2f5496" w:themeColor="accent1" w:themeShade="0000BF"/>
    </w:rPr>
  </w:style>
  <w:style w:type="character" w:styleId="goohl11" w:customStyle="1">
    <w:name w:val="goohl11"/>
    <w:basedOn w:val="Carpredefinitoparagrafo"/>
    <w:rsid w:val="00345BEF"/>
  </w:style>
  <w:style w:type="character" w:styleId="goohl21" w:customStyle="1">
    <w:name w:val="goohl21"/>
    <w:basedOn w:val="Carpredefinitoparagrafo"/>
    <w:rsid w:val="00345BEF"/>
  </w:style>
  <w:style w:type="paragraph" w:styleId="NormaleWeb">
    <w:name w:val="Normal (Web)"/>
    <w:basedOn w:val="Normale"/>
    <w:uiPriority w:val="99"/>
    <w:semiHidden w:val="1"/>
    <w:unhideWhenUsed w:val="1"/>
    <w:rsid w:val="00345BEF"/>
    <w:pPr>
      <w:spacing w:after="100" w:afterAutospacing="1" w:before="100" w:before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val="1"/>
    <w:rsid w:val="00345BEF"/>
    <w:rPr>
      <w:b w:val="1"/>
      <w:bCs w:val="1"/>
    </w:rPr>
  </w:style>
  <w:style w:type="character" w:styleId="Collegamentoipertestuale">
    <w:name w:val="Hyperlink"/>
    <w:basedOn w:val="Carpredefinitoparagrafo"/>
    <w:uiPriority w:val="99"/>
    <w:unhideWhenUsed w:val="1"/>
    <w:rsid w:val="00D64F0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www.university2business.it/2018/05/04/design-thinking-cose-e-come-funziona/"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18" Type="http://schemas.openxmlformats.org/officeDocument/2006/relationships/image" Target="media/image2.jpg"/></Relationships>
</file>

<file path=word/_rels/fontTable.xml.rels><?xml version="1.0" encoding="UTF-8" standalone="yes"?><Relationships xmlns="http://schemas.openxmlformats.org/package/2006/relationships"><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BtsPZAPVI9Tkbte29uLWAuuelA==">AMUW2mWlaOHnp50FAtFPeABCJqC3Q4Ba620u0CabWnV7CRncbSiTnt6SFulgEc43wDpXfJ6JJkvA5rYYX9fSwvlIEhvDdKVM7TccwxVqQkP7mE7zfgw7ZjfBInzwyNtHtJLGECilpkp/cAlBxl4PsisMZa35zALLOxnWzmTsUhqWWstQlZfJYlnrEiKybCbericIq0ffrtR0XHVQu5kVzAR+mdCoEeghsxnOApnH9jSkJsawjycQ7R4=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2020-10-30T17:33:00Z</dcterms:created>
  <dc:creator>Blesi Santina (Iccrea Banca)</dc:creator>
</cp:coreProperties>
</file>