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20EE2" w:rsidRDefault="00947A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AUTORIZZAZIONE USCITA DIDATTICA  </w:t>
      </w:r>
    </w:p>
    <w:p w14:paraId="00000002" w14:textId="47E00856" w:rsidR="00A20EE2" w:rsidRDefault="00947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6" w:line="459" w:lineRule="auto"/>
        <w:ind w:firstLine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____________________________________________________ genitori dell’allievo  ___________________________ della classe</w:t>
      </w:r>
      <w:r w:rsidR="00536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autorizzano il proprio figlio a </w:t>
      </w:r>
      <w:r w:rsidR="00536388">
        <w:rPr>
          <w:rFonts w:ascii="Times New Roman" w:eastAsia="Times New Roman" w:hAnsi="Times New Roman" w:cs="Times New Roman"/>
          <w:color w:val="000000"/>
          <w:sz w:val="24"/>
          <w:szCs w:val="24"/>
        </w:rPr>
        <w:t>partecipare all’Evento VVF presso il Molo Trapezoidale giorno 4 Dicembre 2024 alle 08.30.</w:t>
      </w:r>
    </w:p>
    <w:p w14:paraId="00000003" w14:textId="3CCB61E7" w:rsidR="00A20EE2" w:rsidRDefault="00947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59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sottoscritti sono a conoscenza che il proprio figlio alle ore </w:t>
      </w:r>
      <w:r>
        <w:rPr>
          <w:rFonts w:ascii="Times New Roman" w:eastAsia="Times New Roman" w:hAnsi="Times New Roman" w:cs="Times New Roman"/>
          <w:sz w:val="24"/>
          <w:szCs w:val="24"/>
        </w:rPr>
        <w:t>8:30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incontrerà il/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Docent</w:t>
      </w:r>
      <w:r>
        <w:rPr>
          <w:rFonts w:ascii="Times New Roman" w:eastAsia="Times New Roman" w:hAnsi="Times New Roman" w:cs="Times New Roman"/>
          <w:sz w:val="24"/>
          <w:szCs w:val="24"/>
        </w:rPr>
        <w:t>e incaricata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536388">
        <w:rPr>
          <w:rFonts w:ascii="Times New Roman" w:eastAsia="Times New Roman" w:hAnsi="Times New Roman" w:cs="Times New Roman"/>
          <w:sz w:val="24"/>
          <w:szCs w:val="24"/>
        </w:rPr>
        <w:t>il Molo Trapezoidale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che verrà licenziato al termine  </w:t>
      </w:r>
      <w:r w:rsidR="00536388">
        <w:rPr>
          <w:rFonts w:ascii="Times New Roman" w:eastAsia="Times New Roman" w:hAnsi="Times New Roman" w:cs="Times New Roman"/>
          <w:color w:val="000000"/>
          <w:sz w:val="24"/>
          <w:szCs w:val="24"/>
        </w:rPr>
        <w:t>dell’evento previsto per le 13.00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4" w14:textId="77777777" w:rsidR="00A20EE2" w:rsidRDefault="00947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scriventi genitori con la presente esonerano il personale docente da ogni responsabilità per atti  accidentalmente accaduti al proprio figlio durante il tragitto o nel corso dello svolgimento  dell'attività.  </w:t>
      </w:r>
    </w:p>
    <w:p w14:paraId="00000005" w14:textId="77777777" w:rsidR="00A20EE2" w:rsidRDefault="00947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6" w:line="360" w:lineRule="auto"/>
        <w:ind w:left="5" w:right="254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Genitore …………………………………….. Genitore……...………………………  </w:t>
      </w:r>
    </w:p>
    <w:p w14:paraId="00000006" w14:textId="77777777" w:rsidR="00A20EE2" w:rsidRDefault="00947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6" w:line="360" w:lineRule="auto"/>
        <w:ind w:left="5" w:right="254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……………………….  </w:t>
      </w:r>
    </w:p>
    <w:p w14:paraId="00000007" w14:textId="77777777" w:rsidR="00A20EE2" w:rsidRDefault="00947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left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N.B. In caso di unica firma:  </w:t>
      </w:r>
    </w:p>
    <w:p w14:paraId="00000008" w14:textId="77777777" w:rsidR="00A20EE2" w:rsidRDefault="00947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3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dichiara di aver effettuato la scelta in osservanza delle disposizioni sulla  responsabilità genitoriale di cui agli art. 316 e 337ter e 337quater del codice civile che richiedono il  consenso di entrambi i genitori.  </w:t>
      </w:r>
    </w:p>
    <w:p w14:paraId="00000009" w14:textId="77777777" w:rsidR="00A20EE2" w:rsidRDefault="00947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59" w:lineRule="auto"/>
        <w:ind w:left="11" w:hanging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presente autorizzazione va sottoscritta, obbligatoriamente, dai genitori di tutti i partecipanti  (minorenni e/o maggiorenni).</w:t>
      </w:r>
    </w:p>
    <w:sectPr w:rsidR="00A20EE2">
      <w:pgSz w:w="11900" w:h="16840"/>
      <w:pgMar w:top="1416" w:right="1059" w:bottom="1829" w:left="11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20EE2"/>
    <w:rsid w:val="00536388"/>
    <w:rsid w:val="00947A6F"/>
    <w:rsid w:val="00A2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2024-12-02T09:23:00Z</dcterms:created>
  <dcterms:modified xsi:type="dcterms:W3CDTF">2024-12-02T09:25:00Z</dcterms:modified>
</cp:coreProperties>
</file>